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1544" w:rsidRPr="00C84FA6" w:rsidRDefault="00EA1544" w:rsidP="00C14E30">
      <w:pPr>
        <w:ind w:left="6379"/>
        <w:jc w:val="both"/>
        <w:rPr>
          <w:rFonts w:ascii="Arial" w:hAnsi="Arial" w:cs="Arial"/>
          <w:b/>
          <w:bCs/>
        </w:rPr>
      </w:pPr>
    </w:p>
    <w:p w:rsidR="00EA1544" w:rsidRPr="00C84FA6" w:rsidRDefault="00EA1544" w:rsidP="005B4EC1">
      <w:pPr>
        <w:pBdr>
          <w:top w:val="single" w:sz="4" w:space="1" w:color="auto"/>
          <w:left w:val="single" w:sz="4" w:space="4" w:color="auto"/>
          <w:bottom w:val="single" w:sz="4" w:space="1" w:color="auto"/>
          <w:right w:val="single" w:sz="4" w:space="4" w:color="auto"/>
        </w:pBdr>
        <w:shd w:val="clear" w:color="auto" w:fill="D9D9D9"/>
        <w:spacing w:after="120" w:line="240" w:lineRule="auto"/>
        <w:rPr>
          <w:rFonts w:ascii="Arial" w:hAnsi="Arial" w:cs="Arial"/>
          <w:b/>
          <w:bCs/>
          <w:i/>
          <w:sz w:val="20"/>
          <w:szCs w:val="20"/>
        </w:rPr>
      </w:pPr>
      <w:r w:rsidRPr="00C84FA6">
        <w:rPr>
          <w:rFonts w:ascii="Arial" w:hAnsi="Arial" w:cs="Arial"/>
          <w:b/>
          <w:bCs/>
          <w:i/>
          <w:sz w:val="20"/>
          <w:szCs w:val="20"/>
        </w:rPr>
        <w:t>Informativa sul diritto alla protezione dei dati personali ai sensi del Regolamento UE 2016/679</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Gentile utente</w:t>
      </w:r>
    </w:p>
    <w:p w:rsid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La informiamo che i Suoi dati personali saranno trattati, in conformità al Regolamento UE 2016/679 – di seguito Regolamento dell’Unione dei Comuni</w:t>
      </w:r>
      <w:r w:rsidR="00C84FA6">
        <w:rPr>
          <w:rFonts w:ascii="Arial" w:hAnsi="Arial" w:cs="Arial"/>
          <w:i/>
          <w:sz w:val="20"/>
          <w:szCs w:val="20"/>
        </w:rPr>
        <w:t xml:space="preserve"> della Bassa Valle del Tirso e Grighine</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Titolare del trattamento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Il Titolare del trattamento dei dati personali è il Presidente pro-tempore domiciliato per la carica </w:t>
      </w:r>
      <w:r w:rsidR="00C84FA6">
        <w:rPr>
          <w:rFonts w:ascii="Arial" w:hAnsi="Arial" w:cs="Arial"/>
          <w:i/>
          <w:sz w:val="20"/>
          <w:szCs w:val="20"/>
        </w:rPr>
        <w:t>presso il Comune di Simaxis</w:t>
      </w:r>
      <w:r w:rsidR="00A13AFC" w:rsidRPr="00C84FA6">
        <w:rPr>
          <w:rFonts w:ascii="Arial" w:hAnsi="Arial" w:cs="Arial"/>
          <w:i/>
          <w:sz w:val="20"/>
          <w:szCs w:val="20"/>
        </w:rPr>
        <w:t>.</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Responsabile del trattamento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 dati personali da Lei forniti sono acquisiti dall’ente che cura il procedimento, in qualità di “Responsabile del trattamento” ai sensi e per gli effetti di cui all’articolo 28 del Regolamento.</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 xml:space="preserve">Finalità del trattamento e veridicità dei dati comunicati </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 dati personali da Lei forniti sono necessari per gli adempimenti previsti per legge e per le finalità del procedimento di che trattasi.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Fermo restando che la comunicazione di dati non veritieri determina l’irrogazione di sanzioni amministrative, fatta salva l’eventuale rilevanza penale della relativa condotta, ai sensi dell’articolo 76 del D.P.R. 28 dicembre 2000 n. 445, la comunicazione dei suoi dati personali è necessaria ai fini della valutazione dei requisiti di partecipazione al presente procedimento, pena l’esclusione dalla stessa.</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La informiamo che, ove necessario per il perseguimento delle finalità e dell’adempimento degli obblighi specificati, l’Unione dei Comuni </w:t>
      </w:r>
      <w:r w:rsidR="00C84FA6">
        <w:rPr>
          <w:rFonts w:ascii="Arial" w:hAnsi="Arial" w:cs="Arial"/>
          <w:i/>
          <w:sz w:val="20"/>
          <w:szCs w:val="20"/>
        </w:rPr>
        <w:t>della Bassa Valle del Tirso e Grighine</w:t>
      </w:r>
      <w:r w:rsidRPr="00C84FA6">
        <w:rPr>
          <w:rFonts w:ascii="Arial" w:hAnsi="Arial" w:cs="Arial"/>
          <w:i/>
          <w:sz w:val="20"/>
          <w:szCs w:val="20"/>
        </w:rPr>
        <w:t xml:space="preserve"> potrà raccogliere presso altre pubbliche amministrazioni o enti pubblici e privati altre categorie di Suoi dati personali.</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Modalità di trattamento e conservazione</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 Suoi dati personali saranno trattati da questo Ente anche mediante l’ausilio di strumenti automatizzati per il tempo necessario a conseguire gli scopi per cui sono stati raccolti; gli stessi dati saranno conservati per l’arco temporale previsto dalla normativa vigente.</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Si informa che ove non definito un termine ultimo per la cancellazione dei dati, gli stessi restano conservati a disposizione dell’Autorità giudiziaria e/o per motivi di interesse storico, culturale e statistico.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Il Titolare del trattamento, nel rispetto di quanto previsto dall’art. 32 del GDPR 2016/679, pone in atto misure idonee a garantire che i Suoi dati personali siano trattati in modo adeguato e conforme alle finalità per cui vengono gestiti e impiega misure di sicurezza, organizzative e tecniche, idonee a tutelare i Suoi dati personali dall’alterazione, dalla distruzione, dalla perdita, dal furto o dall’utilizzo improprio o illegittimo. </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Ambito di comunicazione e diffusione</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 suoi dati personali non saranno oggetto di diffusione senza Suo esplicito consenso, tuttavia, se necessario, potranno essere comunicati:</w:t>
      </w:r>
    </w:p>
    <w:p w:rsidR="00EA1544" w:rsidRPr="00C84FA6" w:rsidRDefault="00EA1544" w:rsidP="00C84FA6">
      <w:pPr>
        <w:pStyle w:val="Paragrafoelenco"/>
        <w:numPr>
          <w:ilvl w:val="0"/>
          <w:numId w:val="4"/>
        </w:numPr>
        <w:spacing w:after="120" w:line="240" w:lineRule="auto"/>
        <w:ind w:left="0" w:firstLine="0"/>
        <w:jc w:val="both"/>
        <w:rPr>
          <w:rFonts w:ascii="Arial" w:hAnsi="Arial" w:cs="Arial"/>
          <w:i/>
          <w:sz w:val="20"/>
          <w:szCs w:val="20"/>
        </w:rPr>
      </w:pPr>
      <w:proofErr w:type="gramStart"/>
      <w:r w:rsidRPr="00C84FA6">
        <w:rPr>
          <w:rFonts w:ascii="Arial" w:hAnsi="Arial" w:cs="Arial"/>
          <w:i/>
          <w:sz w:val="20"/>
          <w:szCs w:val="20"/>
        </w:rPr>
        <w:t>ai</w:t>
      </w:r>
      <w:proofErr w:type="gramEnd"/>
      <w:r w:rsidRPr="00C84FA6">
        <w:rPr>
          <w:rFonts w:ascii="Arial" w:hAnsi="Arial" w:cs="Arial"/>
          <w:i/>
          <w:sz w:val="20"/>
          <w:szCs w:val="20"/>
        </w:rPr>
        <w:t xml:space="preserve"> soggetti cui la comunicazione dovrà essere effettuata in adempimento ad un obbligo previsto dalla normativa nazionale e/o comunitaria ovvero per adempiere ad un ordine dell’Autorità Giudiziaria;</w:t>
      </w:r>
    </w:p>
    <w:p w:rsidR="00EA1544" w:rsidRPr="00C84FA6" w:rsidRDefault="00EA1544" w:rsidP="00C84FA6">
      <w:pPr>
        <w:pStyle w:val="Paragrafoelenco"/>
        <w:numPr>
          <w:ilvl w:val="0"/>
          <w:numId w:val="4"/>
        </w:numPr>
        <w:spacing w:after="120" w:line="240" w:lineRule="auto"/>
        <w:ind w:left="0" w:firstLine="0"/>
        <w:jc w:val="both"/>
        <w:rPr>
          <w:rFonts w:ascii="Arial" w:hAnsi="Arial" w:cs="Arial"/>
          <w:i/>
          <w:sz w:val="20"/>
          <w:szCs w:val="20"/>
        </w:rPr>
      </w:pPr>
      <w:proofErr w:type="gramStart"/>
      <w:r w:rsidRPr="00C84FA6">
        <w:rPr>
          <w:rFonts w:ascii="Arial" w:hAnsi="Arial" w:cs="Arial"/>
          <w:i/>
          <w:sz w:val="20"/>
          <w:szCs w:val="20"/>
        </w:rPr>
        <w:t>ai</w:t>
      </w:r>
      <w:proofErr w:type="gramEnd"/>
      <w:r w:rsidRPr="00C84FA6">
        <w:rPr>
          <w:rFonts w:ascii="Arial" w:hAnsi="Arial" w:cs="Arial"/>
          <w:i/>
          <w:sz w:val="20"/>
          <w:szCs w:val="20"/>
        </w:rPr>
        <w:t xml:space="preserve"> soggetti designati dal Titolare, in qualità di Responsabile del trattamento. Il Responsabile del trattamento è impegnato dal Titolare del trattamento a garantire misure organizzative e tecniche idonee alla tutela dei dati personali trattati;</w:t>
      </w:r>
    </w:p>
    <w:p w:rsidR="00EA1544" w:rsidRPr="00C84FA6" w:rsidRDefault="00EA1544" w:rsidP="00C84FA6">
      <w:pPr>
        <w:pStyle w:val="Paragrafoelenco"/>
        <w:numPr>
          <w:ilvl w:val="0"/>
          <w:numId w:val="4"/>
        </w:numPr>
        <w:spacing w:after="120" w:line="240" w:lineRule="auto"/>
        <w:ind w:left="0" w:firstLine="0"/>
        <w:jc w:val="both"/>
        <w:rPr>
          <w:rFonts w:ascii="Arial" w:hAnsi="Arial" w:cs="Arial"/>
          <w:i/>
          <w:sz w:val="20"/>
          <w:szCs w:val="20"/>
        </w:rPr>
      </w:pPr>
      <w:proofErr w:type="gramStart"/>
      <w:r w:rsidRPr="00C84FA6">
        <w:rPr>
          <w:rFonts w:ascii="Arial" w:hAnsi="Arial" w:cs="Arial"/>
          <w:i/>
          <w:sz w:val="20"/>
          <w:szCs w:val="20"/>
        </w:rPr>
        <w:t>ai</w:t>
      </w:r>
      <w:proofErr w:type="gramEnd"/>
      <w:r w:rsidRPr="00C84FA6">
        <w:rPr>
          <w:rFonts w:ascii="Arial" w:hAnsi="Arial" w:cs="Arial"/>
          <w:i/>
          <w:sz w:val="20"/>
          <w:szCs w:val="20"/>
        </w:rPr>
        <w:t xml:space="preserve"> soggetti autorizzati al trattamento dei dati personali direttamente dal Titolare del trattamento o dal Responsabile del trattamento, il quale non potrà delegare a terzi il trattamento dei dati in assenza di previa autorizzazione scritta del Titolare del trattamento;</w:t>
      </w:r>
    </w:p>
    <w:p w:rsidR="00EA1544" w:rsidRPr="00C84FA6" w:rsidRDefault="00EA1544" w:rsidP="00C84FA6">
      <w:pPr>
        <w:pStyle w:val="Paragrafoelenco"/>
        <w:numPr>
          <w:ilvl w:val="0"/>
          <w:numId w:val="4"/>
        </w:numPr>
        <w:spacing w:after="120" w:line="240" w:lineRule="auto"/>
        <w:ind w:left="0" w:firstLine="0"/>
        <w:jc w:val="both"/>
        <w:rPr>
          <w:rFonts w:ascii="Arial" w:hAnsi="Arial" w:cs="Arial"/>
          <w:i/>
          <w:sz w:val="20"/>
          <w:szCs w:val="20"/>
        </w:rPr>
      </w:pPr>
      <w:proofErr w:type="gramStart"/>
      <w:r w:rsidRPr="00C84FA6">
        <w:rPr>
          <w:rFonts w:ascii="Arial" w:hAnsi="Arial" w:cs="Arial"/>
          <w:i/>
          <w:sz w:val="20"/>
          <w:szCs w:val="20"/>
        </w:rPr>
        <w:t>ad</w:t>
      </w:r>
      <w:proofErr w:type="gramEnd"/>
      <w:r w:rsidRPr="00C84FA6">
        <w:rPr>
          <w:rFonts w:ascii="Arial" w:hAnsi="Arial" w:cs="Arial"/>
          <w:i/>
          <w:sz w:val="20"/>
          <w:szCs w:val="20"/>
        </w:rPr>
        <w:t xml:space="preserve"> altri eventuali soggetti terzi, nel rispetto delle vigenti disposizioni in materia di protezione dei dati personali, nei casi espressamente previsti dalla legge o quando la comunicazione si renda necessaria per la tutela dell’Ente in sede giudiziaria.</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Trasferimento dei dati personali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Il Titolare del trattamento può trasferire i suoi dati personali a soggetti pubblici o privati al di fuori del territorio nazionale soltanto per finalità connesse all’attuazione delle finalità connesse al procedimento.</w:t>
      </w:r>
    </w:p>
    <w:p w:rsidR="00EA1544" w:rsidRPr="00C84FA6" w:rsidRDefault="00EA1544" w:rsidP="00C84FA6">
      <w:pPr>
        <w:spacing w:after="120" w:line="240" w:lineRule="auto"/>
        <w:jc w:val="both"/>
        <w:rPr>
          <w:rFonts w:ascii="Arial" w:hAnsi="Arial" w:cs="Arial"/>
          <w:b/>
          <w:bCs/>
          <w:i/>
          <w:sz w:val="20"/>
          <w:szCs w:val="20"/>
        </w:rPr>
      </w:pPr>
      <w:r w:rsidRPr="00C84FA6">
        <w:rPr>
          <w:rFonts w:ascii="Arial" w:hAnsi="Arial" w:cs="Arial"/>
          <w:b/>
          <w:bCs/>
          <w:i/>
          <w:sz w:val="20"/>
          <w:szCs w:val="20"/>
        </w:rPr>
        <w:t>Categorie particolari di dati personali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Ai sensi degli articoli 9 e 10 del Regolamento UE n. 2016/679, Lei potrebbe conferire, all’</w:t>
      </w:r>
      <w:r w:rsidR="00C84FA6" w:rsidRPr="00C84FA6">
        <w:rPr>
          <w:rFonts w:ascii="Arial" w:hAnsi="Arial" w:cs="Arial"/>
          <w:i/>
          <w:sz w:val="20"/>
          <w:szCs w:val="20"/>
        </w:rPr>
        <w:t xml:space="preserve"> </w:t>
      </w:r>
      <w:r w:rsidR="00C84FA6" w:rsidRPr="00C84FA6">
        <w:rPr>
          <w:rFonts w:ascii="Arial" w:hAnsi="Arial" w:cs="Arial"/>
          <w:i/>
          <w:sz w:val="20"/>
          <w:szCs w:val="20"/>
        </w:rPr>
        <w:t xml:space="preserve">Unione dei Comuni </w:t>
      </w:r>
      <w:r w:rsidR="00C84FA6">
        <w:rPr>
          <w:rFonts w:ascii="Arial" w:hAnsi="Arial" w:cs="Arial"/>
          <w:i/>
          <w:sz w:val="20"/>
          <w:szCs w:val="20"/>
        </w:rPr>
        <w:t>della Bassa Valle del Tirso e Grighine</w:t>
      </w:r>
      <w:r w:rsidRPr="00C84FA6">
        <w:rPr>
          <w:rFonts w:ascii="Arial" w:hAnsi="Arial" w:cs="Arial"/>
          <w:i/>
          <w:sz w:val="20"/>
          <w:szCs w:val="20"/>
        </w:rPr>
        <w:t>, dati qualificabili come “categorie particolari di dati personali” e cioè quei dati che rivelano “l'origine razziale o etnica, le opinioni politiche, le convinzioni religiose o filosofiche, o l'appartenenza sindacale, nonché dati genetici, dati biometrici intesi a identificare in modo univoco una persona fisica, dati relativi alla salute o alla vita sessuale o all’orientamento sessuale della persona ”. Tali categorie di dati potranno essere trattate dall’</w:t>
      </w:r>
      <w:r w:rsidR="00C84FA6" w:rsidRPr="00C84FA6">
        <w:t xml:space="preserve"> </w:t>
      </w:r>
      <w:r w:rsidR="00C84FA6" w:rsidRPr="00C84FA6">
        <w:rPr>
          <w:rFonts w:ascii="Arial" w:hAnsi="Arial" w:cs="Arial"/>
          <w:i/>
          <w:sz w:val="20"/>
          <w:szCs w:val="20"/>
        </w:rPr>
        <w:t>Unione dei Comuni della Bassa Valle del Tirso e Grighine</w:t>
      </w:r>
      <w:r w:rsidRPr="00C84FA6">
        <w:rPr>
          <w:rFonts w:ascii="Arial" w:hAnsi="Arial" w:cs="Arial"/>
          <w:i/>
          <w:sz w:val="20"/>
          <w:szCs w:val="20"/>
        </w:rPr>
        <w:t xml:space="preserve"> solo previo Suo libero ed esplicito consenso, manifestato in forma scritta in calce alla presente informativa.</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In ogni momento, Lei potrà esercitare, ai sensi degli articoli dal 15 al 22 del Regolamento UE n. 2016/679, il diritto di: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a) chiedere la conferma dell’esistenza o meno di propri dati personali;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b) ottenere le indicazioni circa le finalità del trattamento, le categorie dei dati personali, i destinatari o le categorie di destinatari a cui i dati personali sono stati o saranno comunicati e, quando possibile, il periodo di conservazione;</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c) ottenere la rettifica e la cancellazione dei dati;</w:t>
      </w:r>
      <w:bookmarkStart w:id="0" w:name="_GoBack"/>
      <w:bookmarkEnd w:id="0"/>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d) ottenere la limitazione del trattamento;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e) ottenere la portabilità dei dati, ossia riceverli da un titolare del trattamento, in un formato strutturato, di uso comune e leggibile da dispositivo automatico, e trasmetterli ad un altro titolare del trattamento senza impedimenti;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f) opporsi al trattamento in qualsiasi momento;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g) chiedere al titolare del trattamento l’accesso ai dati personali e la rettifica o la cancellazione degli stessi o la limitazione del trattamento che lo riguardano o di opporsi al loro trattamento, oltre al diritto alla portabilità dei dati;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 revocare il consenso in qualsiasi momento senza pregiudicare la liceità del trattamento basata sul consenso prestato prima della revoca ferme restando le conseguenze della revoca sui procedimenti in corso;</w:t>
      </w:r>
    </w:p>
    <w:p w:rsidR="00EA1544" w:rsidRPr="00C84FA6" w:rsidRDefault="0062425C" w:rsidP="00C84FA6">
      <w:pPr>
        <w:spacing w:after="120" w:line="240" w:lineRule="auto"/>
        <w:jc w:val="both"/>
        <w:rPr>
          <w:rFonts w:ascii="Arial" w:hAnsi="Arial" w:cs="Arial"/>
          <w:i/>
          <w:sz w:val="20"/>
          <w:szCs w:val="20"/>
        </w:rPr>
      </w:pPr>
      <w:r w:rsidRPr="00C84FA6">
        <w:rPr>
          <w:rFonts w:ascii="Arial" w:hAnsi="Arial" w:cs="Arial"/>
          <w:i/>
          <w:sz w:val="20"/>
          <w:szCs w:val="20"/>
        </w:rPr>
        <w:t>j) proporre rec</w:t>
      </w:r>
      <w:r w:rsidR="00EA1544" w:rsidRPr="00C84FA6">
        <w:rPr>
          <w:rFonts w:ascii="Arial" w:hAnsi="Arial" w:cs="Arial"/>
          <w:i/>
          <w:sz w:val="20"/>
          <w:szCs w:val="20"/>
        </w:rPr>
        <w:t>lamo a un’autorità di controllo.</w:t>
      </w:r>
    </w:p>
    <w:p w:rsidR="00C84FA6"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Può esercitare i Suoi diritti con richiesta scritta inviata al Responsabile della protezione dei dati </w:t>
      </w:r>
      <w:r w:rsidR="00C84FA6" w:rsidRPr="00C84FA6">
        <w:rPr>
          <w:rFonts w:ascii="Arial" w:hAnsi="Arial" w:cs="Arial"/>
          <w:i/>
          <w:sz w:val="20"/>
          <w:szCs w:val="20"/>
        </w:rPr>
        <w:t xml:space="preserve">Avv. Alessandra Sebastiana </w:t>
      </w:r>
      <w:proofErr w:type="spellStart"/>
      <w:r w:rsidR="00C84FA6" w:rsidRPr="00C84FA6">
        <w:rPr>
          <w:rFonts w:ascii="Arial" w:hAnsi="Arial" w:cs="Arial"/>
          <w:i/>
          <w:sz w:val="20"/>
          <w:szCs w:val="20"/>
        </w:rPr>
        <w:t>Etzo</w:t>
      </w:r>
      <w:proofErr w:type="spellEnd"/>
      <w:r w:rsidR="00C84FA6">
        <w:rPr>
          <w:rFonts w:ascii="Arial" w:hAnsi="Arial" w:cs="Arial"/>
          <w:i/>
          <w:sz w:val="20"/>
          <w:szCs w:val="20"/>
        </w:rPr>
        <w:t xml:space="preserve"> - </w:t>
      </w:r>
      <w:r w:rsidR="00C84FA6" w:rsidRPr="00C84FA6">
        <w:rPr>
          <w:rFonts w:ascii="Arial" w:hAnsi="Arial" w:cs="Arial"/>
          <w:i/>
          <w:sz w:val="20"/>
          <w:szCs w:val="20"/>
        </w:rPr>
        <w:t xml:space="preserve">Sede Via San </w:t>
      </w:r>
      <w:proofErr w:type="spellStart"/>
      <w:r w:rsidR="00C84FA6" w:rsidRPr="00C84FA6">
        <w:rPr>
          <w:rFonts w:ascii="Arial" w:hAnsi="Arial" w:cs="Arial"/>
          <w:i/>
          <w:sz w:val="20"/>
          <w:szCs w:val="20"/>
        </w:rPr>
        <w:t>Simaco</w:t>
      </w:r>
      <w:proofErr w:type="spellEnd"/>
      <w:r w:rsidR="00C84FA6" w:rsidRPr="00C84FA6">
        <w:rPr>
          <w:rFonts w:ascii="Arial" w:hAnsi="Arial" w:cs="Arial"/>
          <w:i/>
          <w:sz w:val="20"/>
          <w:szCs w:val="20"/>
        </w:rPr>
        <w:t xml:space="preserve"> N. Civico 85</w:t>
      </w:r>
      <w:r w:rsidR="00C84FA6">
        <w:rPr>
          <w:rFonts w:ascii="Arial" w:hAnsi="Arial" w:cs="Arial"/>
          <w:i/>
          <w:sz w:val="20"/>
          <w:szCs w:val="20"/>
        </w:rPr>
        <w:t xml:space="preserve"> - </w:t>
      </w:r>
      <w:r w:rsidR="00C84FA6" w:rsidRPr="00C84FA6">
        <w:rPr>
          <w:rFonts w:ascii="Arial" w:hAnsi="Arial" w:cs="Arial"/>
          <w:i/>
          <w:sz w:val="20"/>
          <w:szCs w:val="20"/>
        </w:rPr>
        <w:t>Cap. 09170 Provincia ORISTANO</w:t>
      </w:r>
      <w:r w:rsidR="00C84FA6">
        <w:rPr>
          <w:rFonts w:ascii="Arial" w:hAnsi="Arial" w:cs="Arial"/>
          <w:i/>
          <w:sz w:val="20"/>
          <w:szCs w:val="20"/>
        </w:rPr>
        <w:t xml:space="preserve"> - </w:t>
      </w:r>
      <w:r w:rsidR="00C84FA6" w:rsidRPr="00C84FA6">
        <w:rPr>
          <w:rFonts w:ascii="Arial" w:hAnsi="Arial" w:cs="Arial"/>
          <w:i/>
          <w:sz w:val="20"/>
          <w:szCs w:val="20"/>
        </w:rPr>
        <w:t>Telefono (cellulare dedicato) 349/4750496 Fax 0783/1851138</w:t>
      </w:r>
      <w:r w:rsidR="00C84FA6">
        <w:rPr>
          <w:rFonts w:ascii="Arial" w:hAnsi="Arial" w:cs="Arial"/>
          <w:i/>
          <w:sz w:val="20"/>
          <w:szCs w:val="20"/>
        </w:rPr>
        <w:t xml:space="preserve"> </w:t>
      </w:r>
      <w:r w:rsidR="00C84FA6" w:rsidRPr="00C84FA6">
        <w:rPr>
          <w:rFonts w:ascii="Arial" w:hAnsi="Arial" w:cs="Arial"/>
          <w:i/>
          <w:sz w:val="20"/>
          <w:szCs w:val="20"/>
        </w:rPr>
        <w:t xml:space="preserve">Email </w:t>
      </w:r>
      <w:hyperlink r:id="rId7" w:history="1">
        <w:r w:rsidR="00C84FA6" w:rsidRPr="00C84FA6">
          <w:rPr>
            <w:rFonts w:ascii="Arial" w:hAnsi="Arial" w:cs="Arial"/>
            <w:i/>
            <w:sz w:val="20"/>
            <w:szCs w:val="20"/>
          </w:rPr>
          <w:t>dpo@ordineavvocatioristano.it</w:t>
        </w:r>
      </w:hyperlink>
      <w:r w:rsidR="00C84FA6" w:rsidRPr="00C84FA6">
        <w:rPr>
          <w:rFonts w:ascii="Arial" w:hAnsi="Arial" w:cs="Arial"/>
          <w:i/>
          <w:sz w:val="20"/>
          <w:szCs w:val="20"/>
        </w:rPr>
        <w:t xml:space="preserve"> </w:t>
      </w:r>
      <w:proofErr w:type="spellStart"/>
      <w:r w:rsidR="00C84FA6" w:rsidRPr="00C84FA6">
        <w:rPr>
          <w:rFonts w:ascii="Arial" w:hAnsi="Arial" w:cs="Arial"/>
          <w:i/>
          <w:sz w:val="20"/>
          <w:szCs w:val="20"/>
        </w:rPr>
        <w:t>Pec</w:t>
      </w:r>
      <w:proofErr w:type="spellEnd"/>
      <w:r w:rsidR="00C84FA6" w:rsidRPr="00C84FA6">
        <w:rPr>
          <w:rFonts w:ascii="Arial" w:hAnsi="Arial" w:cs="Arial"/>
          <w:i/>
          <w:sz w:val="20"/>
          <w:szCs w:val="20"/>
        </w:rPr>
        <w:t xml:space="preserve"> </w:t>
      </w:r>
      <w:hyperlink r:id="rId8" w:history="1">
        <w:r w:rsidR="00C84FA6" w:rsidRPr="00C84FA6">
          <w:rPr>
            <w:rFonts w:ascii="Arial" w:hAnsi="Arial" w:cs="Arial"/>
            <w:i/>
            <w:sz w:val="20"/>
            <w:szCs w:val="20"/>
          </w:rPr>
          <w:t>avvalessandrasebastianaetzo@cnfpec.it</w:t>
        </w:r>
      </w:hyperlink>
      <w:r w:rsidR="00C84FA6" w:rsidRPr="00C84FA6">
        <w:rPr>
          <w:rFonts w:ascii="Arial" w:hAnsi="Arial" w:cs="Arial"/>
          <w:i/>
          <w:sz w:val="20"/>
          <w:szCs w:val="20"/>
        </w:rPr>
        <w:t xml:space="preserve"> </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Ove ritenuto che il trattamento dei Suoi dati personali sia avvenuto in modo non conforme al Regolamento, ha diritto di proporre reclamo all'Autorità di controllo competente (Garante per la Protezione dei Dati Personali) ai sensi dell'art. 77 del Regolamento.</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Io sottoscritto/a ..............................................dichiaro di aver ricevuto l’informativa che precede.</w:t>
      </w:r>
    </w:p>
    <w:p w:rsidR="00EA1544" w:rsidRPr="00C84FA6" w:rsidRDefault="00EA1544" w:rsidP="00C84FA6">
      <w:pPr>
        <w:spacing w:after="120" w:line="240" w:lineRule="auto"/>
        <w:jc w:val="both"/>
        <w:rPr>
          <w:rFonts w:ascii="Arial" w:hAnsi="Arial" w:cs="Arial"/>
          <w:i/>
          <w:sz w:val="20"/>
          <w:szCs w:val="20"/>
        </w:rPr>
      </w:pPr>
      <w:proofErr w:type="gramStart"/>
      <w:r w:rsidRPr="00C84FA6">
        <w:rPr>
          <w:rFonts w:ascii="Arial" w:hAnsi="Arial" w:cs="Arial"/>
          <w:i/>
          <w:sz w:val="20"/>
          <w:szCs w:val="20"/>
        </w:rPr>
        <w:t>Luogo  e</w:t>
      </w:r>
      <w:proofErr w:type="gramEnd"/>
      <w:r w:rsidRPr="00C84FA6">
        <w:rPr>
          <w:rFonts w:ascii="Arial" w:hAnsi="Arial" w:cs="Arial"/>
          <w:i/>
          <w:sz w:val="20"/>
          <w:szCs w:val="20"/>
        </w:rPr>
        <w:t xml:space="preserve"> data, ________________________________</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Firma </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Io sottoscritto/a ......................................................... alla luce dell’informativa ricevuta</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□esprimo il consenso □ NON esprimo il consenso al trattamento dei miei dati personali inclusi quelli considerati come categorie particolari di dati.</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□esprimo il consenso □ NON esprimo il consenso alla comunicazione dei miei dati personali a soggetti pubblici e privati ad enti pubblici e società di natura privata per le finalità indicate nell’informativa.</w:t>
      </w:r>
    </w:p>
    <w:p w:rsidR="00EA1544" w:rsidRPr="00C84FA6" w:rsidRDefault="00EA1544" w:rsidP="00C84FA6">
      <w:pPr>
        <w:spacing w:after="120" w:line="240" w:lineRule="auto"/>
        <w:jc w:val="both"/>
        <w:rPr>
          <w:rFonts w:ascii="Arial" w:hAnsi="Arial" w:cs="Arial"/>
          <w:i/>
          <w:sz w:val="20"/>
          <w:szCs w:val="20"/>
        </w:rPr>
      </w:pPr>
      <w:r w:rsidRPr="00C84FA6">
        <w:rPr>
          <w:rFonts w:ascii="Arial" w:hAnsi="Arial" w:cs="Arial"/>
          <w:i/>
          <w:sz w:val="20"/>
          <w:szCs w:val="20"/>
        </w:rPr>
        <w:t xml:space="preserve">Firma </w:t>
      </w:r>
    </w:p>
    <w:p w:rsidR="00EA1544" w:rsidRPr="00C84FA6" w:rsidRDefault="00EA1544" w:rsidP="005B4EC1">
      <w:pPr>
        <w:spacing w:after="120" w:line="240" w:lineRule="auto"/>
        <w:rPr>
          <w:rFonts w:ascii="Arial" w:hAnsi="Arial" w:cs="Arial"/>
          <w:i/>
          <w:sz w:val="20"/>
          <w:szCs w:val="20"/>
        </w:rPr>
      </w:pPr>
    </w:p>
    <w:sectPr w:rsidR="00EA1544" w:rsidRPr="00C84FA6" w:rsidSect="00C84FA6">
      <w:headerReference w:type="first" r:id="rId9"/>
      <w:pgSz w:w="11906" w:h="16838"/>
      <w:pgMar w:top="568" w:right="1134" w:bottom="1134" w:left="1134" w:header="708" w:footer="708" w:gutter="0"/>
      <w:cols w:space="708"/>
      <w:titlePg/>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D6D" w:rsidRDefault="00BB5D6D" w:rsidP="00C14E30">
      <w:pPr>
        <w:spacing w:after="0" w:line="240" w:lineRule="auto"/>
      </w:pPr>
      <w:r>
        <w:separator/>
      </w:r>
    </w:p>
  </w:endnote>
  <w:endnote w:type="continuationSeparator" w:id="0">
    <w:p w:rsidR="00BB5D6D" w:rsidRDefault="00BB5D6D" w:rsidP="00C14E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D6D" w:rsidRDefault="00BB5D6D" w:rsidP="00C14E30">
      <w:pPr>
        <w:spacing w:after="0" w:line="240" w:lineRule="auto"/>
      </w:pPr>
      <w:r>
        <w:separator/>
      </w:r>
    </w:p>
  </w:footnote>
  <w:footnote w:type="continuationSeparator" w:id="0">
    <w:p w:rsidR="00BB5D6D" w:rsidRDefault="00BB5D6D" w:rsidP="00C14E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FA6" w:rsidRPr="00BA0DA5" w:rsidRDefault="00C84FA6" w:rsidP="00C84FA6">
    <w:pPr>
      <w:tabs>
        <w:tab w:val="center" w:pos="4819"/>
        <w:tab w:val="right" w:pos="9638"/>
      </w:tabs>
      <w:snapToGrid w:val="0"/>
      <w:spacing w:after="120"/>
      <w:jc w:val="center"/>
      <w:rPr>
        <w:rFonts w:ascii="Verdana" w:hAnsi="Verdana"/>
        <w:b/>
        <w:lang w:eastAsia="ar-SA"/>
      </w:rPr>
    </w:pPr>
    <w:r w:rsidRPr="00BA0DA5">
      <w:rPr>
        <w:rFonts w:ascii="Verdana" w:hAnsi="Verdana"/>
        <w:b/>
        <w:lang w:eastAsia="ar-SA"/>
      </w:rPr>
      <w:t>UNIONE DEI COMUNI</w:t>
    </w:r>
  </w:p>
  <w:p w:rsidR="00C84FA6" w:rsidRPr="00BA0DA5" w:rsidRDefault="00C84FA6" w:rsidP="00C84FA6">
    <w:pPr>
      <w:tabs>
        <w:tab w:val="center" w:pos="4819"/>
        <w:tab w:val="right" w:pos="9638"/>
      </w:tabs>
      <w:snapToGrid w:val="0"/>
      <w:spacing w:after="120"/>
      <w:jc w:val="center"/>
      <w:rPr>
        <w:rFonts w:ascii="Verdana" w:hAnsi="Verdana"/>
        <w:b/>
        <w:lang w:eastAsia="ar-SA"/>
      </w:rPr>
    </w:pPr>
    <w:r w:rsidRPr="00BA0DA5">
      <w:rPr>
        <w:rFonts w:ascii="Verdana" w:hAnsi="Verdana"/>
        <w:b/>
        <w:lang w:eastAsia="ar-SA"/>
      </w:rPr>
      <w:t>DELLA BASSA VALLE DEL TIRSO E DEL GRIGHINE</w:t>
    </w:r>
  </w:p>
  <w:p w:rsidR="00C84FA6" w:rsidRPr="00197D95" w:rsidRDefault="00C84FA6" w:rsidP="00C84FA6">
    <w:pPr>
      <w:tabs>
        <w:tab w:val="center" w:pos="4819"/>
        <w:tab w:val="right" w:pos="9638"/>
      </w:tabs>
      <w:spacing w:after="120"/>
      <w:jc w:val="center"/>
      <w:rPr>
        <w:rFonts w:ascii="Verdana" w:hAnsi="Verdana"/>
        <w:lang w:eastAsia="ar-SA"/>
      </w:rPr>
    </w:pPr>
    <w:r>
      <w:rPr>
        <w:noProof/>
      </w:rPr>
      <w:pict>
        <v:shapetype id="_x0000_t202" coordsize="21600,21600" o:spt="202" path="m,l,21600r21600,l21600,xe">
          <v:stroke joinstyle="miter"/>
          <v:path gradientshapeok="t" o:connecttype="rect"/>
        </v:shapetype>
        <v:shape id="Casella di testo 9" o:spid="_x0000_s4098" type="#_x0000_t202" style="position:absolute;left:0;text-align:left;margin-left:587.85pt;margin-top:11.25pt;width:74.2pt;height:29.95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" stroked="f">
          <v:textbox inset="0,0,0,0">
            <w:txbxContent>
              <w:p w:rsidR="00C84FA6" w:rsidRDefault="00C84FA6" w:rsidP="00C84FA6">
                <w:r>
                  <w:t>COPI</w:t>
                </w:r>
              </w:p>
            </w:txbxContent>
          </v:textbox>
        </v:shape>
      </w:pict>
    </w:r>
    <w:r w:rsidRPr="00197D95">
      <w:rPr>
        <w:rFonts w:ascii="Verdana" w:hAnsi="Verdana"/>
        <w:lang w:eastAsia="ar-SA"/>
      </w:rPr>
      <w:t>(Provincia di Oristano)</w:t>
    </w:r>
  </w:p>
  <w:p w:rsidR="00C84FA6" w:rsidRPr="00B60BFF" w:rsidRDefault="00C84FA6" w:rsidP="00C84FA6">
    <w:pPr>
      <w:numPr>
        <w:ilvl w:val="0"/>
        <w:numId w:val="5"/>
      </w:numPr>
      <w:suppressAutoHyphens/>
      <w:spacing w:after="120" w:line="240" w:lineRule="auto"/>
      <w:jc w:val="center"/>
      <w:outlineLvl w:val="0"/>
      <w:rPr>
        <w:rFonts w:ascii="Verdana" w:hAnsi="Verdana"/>
        <w:bCs/>
        <w:color w:val="002060"/>
        <w:sz w:val="18"/>
        <w:szCs w:val="18"/>
        <w:lang w:val="pt-PT" w:eastAsia="ar-SA"/>
      </w:rPr>
    </w:pPr>
    <w:r w:rsidRPr="00B60BFF">
      <w:rPr>
        <w:rFonts w:ascii="Verdana" w:hAnsi="Verdana"/>
        <w:b/>
        <w:sz w:val="18"/>
        <w:szCs w:val="18"/>
        <w:lang w:eastAsia="ar-SA"/>
      </w:rPr>
      <w:t xml:space="preserve">Via Cagliari s.n. – </w:t>
    </w:r>
    <w:proofErr w:type="spellStart"/>
    <w:r w:rsidRPr="00B60BFF">
      <w:rPr>
        <w:rFonts w:ascii="Verdana" w:hAnsi="Verdana"/>
        <w:b/>
        <w:sz w:val="18"/>
        <w:szCs w:val="18"/>
        <w:lang w:eastAsia="ar-SA"/>
      </w:rPr>
      <w:t>fraz</w:t>
    </w:r>
    <w:proofErr w:type="spellEnd"/>
    <w:r w:rsidRPr="00B60BFF">
      <w:rPr>
        <w:rFonts w:ascii="Verdana" w:hAnsi="Verdana"/>
        <w:b/>
        <w:sz w:val="18"/>
        <w:szCs w:val="18"/>
        <w:lang w:eastAsia="ar-SA"/>
      </w:rPr>
      <w:t xml:space="preserve">. </w:t>
    </w:r>
    <w:r w:rsidRPr="00B60BFF">
      <w:rPr>
        <w:rFonts w:ascii="Verdana" w:hAnsi="Verdana"/>
        <w:b/>
        <w:sz w:val="18"/>
        <w:szCs w:val="18"/>
        <w:lang w:val="en-US" w:eastAsia="ar-SA"/>
      </w:rPr>
      <w:t xml:space="preserve">San Vero </w:t>
    </w:r>
    <w:proofErr w:type="spellStart"/>
    <w:r w:rsidRPr="00B60BFF">
      <w:rPr>
        <w:rFonts w:ascii="Verdana" w:hAnsi="Verdana"/>
        <w:b/>
        <w:sz w:val="18"/>
        <w:szCs w:val="18"/>
        <w:lang w:val="en-US" w:eastAsia="ar-SA"/>
      </w:rPr>
      <w:t>Congius</w:t>
    </w:r>
    <w:proofErr w:type="spellEnd"/>
    <w:r w:rsidRPr="00B60BFF">
      <w:rPr>
        <w:rFonts w:ascii="Verdana" w:hAnsi="Verdana"/>
        <w:b/>
        <w:sz w:val="18"/>
        <w:szCs w:val="18"/>
        <w:lang w:val="en-US" w:eastAsia="ar-SA"/>
      </w:rPr>
      <w:t xml:space="preserve"> – 09088 - SIMAXIS (OR) - Tel. 0783/405448 -</w:t>
    </w:r>
  </w:p>
  <w:p w:rsidR="00C84FA6" w:rsidRPr="00B60BFF" w:rsidRDefault="00C84FA6" w:rsidP="00C84FA6">
    <w:pPr>
      <w:numPr>
        <w:ilvl w:val="0"/>
        <w:numId w:val="5"/>
      </w:numPr>
      <w:suppressAutoHyphens/>
      <w:spacing w:after="120" w:line="240" w:lineRule="auto"/>
      <w:jc w:val="center"/>
      <w:outlineLvl w:val="0"/>
      <w:rPr>
        <w:rFonts w:ascii="Verdana" w:hAnsi="Verdana"/>
        <w:bCs/>
        <w:color w:val="002060"/>
        <w:sz w:val="18"/>
        <w:szCs w:val="18"/>
        <w:lang w:val="pt-PT" w:eastAsia="ar-SA"/>
      </w:rPr>
    </w:pPr>
    <w:r w:rsidRPr="00B60BFF">
      <w:rPr>
        <w:rFonts w:ascii="Verdana" w:hAnsi="Verdana"/>
        <w:bCs/>
        <w:sz w:val="18"/>
        <w:szCs w:val="18"/>
        <w:lang w:val="pt-PT" w:eastAsia="ar-SA"/>
      </w:rPr>
      <w:t xml:space="preserve">e-mail </w:t>
    </w:r>
    <w:hyperlink r:id="rId1" w:history="1">
      <w:r w:rsidRPr="00B60BFF">
        <w:rPr>
          <w:rStyle w:val="Collegamentoipertestuale"/>
          <w:rFonts w:ascii="Verdana" w:hAnsi="Verdana"/>
          <w:bCs/>
          <w:sz w:val="18"/>
          <w:szCs w:val="18"/>
          <w:lang w:val="pt-PT" w:eastAsia="ar-SA"/>
        </w:rPr>
        <w:t>info@unionevalletirsogrighine.it</w:t>
      </w:r>
    </w:hyperlink>
    <w:r w:rsidRPr="00B60BFF">
      <w:rPr>
        <w:rFonts w:ascii="Verdana" w:hAnsi="Verdana"/>
        <w:bCs/>
        <w:color w:val="002060"/>
        <w:sz w:val="18"/>
        <w:szCs w:val="18"/>
        <w:lang w:eastAsia="ar-SA"/>
      </w:rPr>
      <w:t xml:space="preserve"> </w:t>
    </w:r>
    <w:r w:rsidRPr="00B60BFF">
      <w:rPr>
        <w:rFonts w:ascii="Verdana" w:hAnsi="Verdana"/>
        <w:bCs/>
        <w:color w:val="002060"/>
        <w:sz w:val="18"/>
        <w:szCs w:val="18"/>
        <w:lang w:val="pt-PT" w:eastAsia="ar-SA"/>
      </w:rPr>
      <w:t>/C.F. P.IVA/C.F. 01127570958</w:t>
    </w:r>
  </w:p>
  <w:p w:rsidR="00C84FA6" w:rsidRPr="00B60BFF" w:rsidRDefault="00C84FA6" w:rsidP="00C84FA6">
    <w:pPr>
      <w:spacing w:after="120"/>
      <w:jc w:val="center"/>
      <w:rPr>
        <w:rFonts w:ascii="Verdana" w:hAnsi="Verdana"/>
        <w:b/>
        <w:sz w:val="18"/>
        <w:szCs w:val="18"/>
      </w:rPr>
    </w:pPr>
    <w:r w:rsidRPr="00B60BFF">
      <w:rPr>
        <w:rFonts w:ascii="Verdana" w:hAnsi="Verdana"/>
        <w:b/>
        <w:sz w:val="18"/>
        <w:szCs w:val="18"/>
      </w:rPr>
      <w:t>(Comuni di Allai – Ollastra - Siamanna – Siapiccia – Simaxis –– Villanova Truschedu – Zerfaliu)</w:t>
    </w:r>
  </w:p>
  <w:p w:rsidR="00C84FA6" w:rsidRPr="00B60BFF" w:rsidRDefault="00C84FA6" w:rsidP="00C84FA6">
    <w:pPr>
      <w:pStyle w:val="Intestazione"/>
      <w:spacing w:after="120"/>
      <w:jc w:val="center"/>
      <w:rPr>
        <w:rFonts w:ascii="Verdana" w:hAnsi="Verdana"/>
        <w:sz w:val="18"/>
        <w:szCs w:val="18"/>
      </w:rPr>
    </w:pPr>
  </w:p>
  <w:p w:rsidR="00C84FA6" w:rsidRPr="00197D95" w:rsidRDefault="00C84FA6" w:rsidP="00C84FA6">
    <w:pPr>
      <w:pStyle w:val="Intestazione"/>
      <w:spacing w:after="120"/>
      <w:jc w:val="center"/>
      <w:rPr>
        <w:rFonts w:ascii="Verdana" w:hAnsi="Verdana"/>
      </w:rPr>
    </w:pPr>
    <w:hyperlink r:id="rId2"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28.5pt;height:43.5pt" o:button="t">
            <v:imagedata r:id="rId3" r:href="rId4"/>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5"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pict>
          <v:shape id="_x0000_i1054" type="#_x0000_t75" style="width:28.5pt;height:43.5pt" o:button="t">
            <v:imagedata r:id="rId6" r:href="rId7"/>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8"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pict>
          <v:shape id="_x0000_i1055" type="#_x0000_t75" style="width:28.5pt;height:43.5pt" o:button="t">
            <v:imagedata r:id="rId9" r:href="rId10"/>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1"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pict>
          <v:shape id="_x0000_i1056" type="#_x0000_t75" style="width:28.5pt;height:43.5pt" o:button="t">
            <v:imagedata r:id="rId12" r:href="rId13"/>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4"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pict>
          <v:shape id="_x0000_i1057" type="#_x0000_t75" style="width:28.5pt;height:43.5pt" o:button="t">
            <v:imagedata r:id="rId15" r:href="rId16"/>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7"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pict>
          <v:shape id="_x0000_i1058" type="#_x0000_t75" style="width:28.5pt;height:43.5pt" o:button="t">
            <v:imagedata r:id="rId18" r:href="rId19"/>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20"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pict>
          <v:shape id="_x0000_i1059" type="#_x0000_t75" style="width:28.5pt;height:43.5pt" o:button="t">
            <v:imagedata r:id="rId21" r:href="rId22"/>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p>
  <w:p w:rsidR="00C84FA6" w:rsidRDefault="00C84FA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17611551"/>
    <w:multiLevelType w:val="hybridMultilevel"/>
    <w:tmpl w:val="DF88202C"/>
    <w:lvl w:ilvl="0" w:tplc="2E887D56">
      <w:start w:val="1"/>
      <w:numFmt w:val="lowerLetter"/>
      <w:lvlText w:val="%1."/>
      <w:lvlJc w:val="left"/>
      <w:pPr>
        <w:ind w:left="1287" w:hanging="360"/>
      </w:pPr>
      <w:rPr>
        <w:rFonts w:hint="default"/>
        <w:b/>
        <w:bCs/>
        <w:i w:val="0"/>
        <w:iCs w:val="0"/>
      </w:rPr>
    </w:lvl>
    <w:lvl w:ilvl="1" w:tplc="04100019">
      <w:start w:val="1"/>
      <w:numFmt w:val="lowerLetter"/>
      <w:lvlText w:val="%2."/>
      <w:lvlJc w:val="left"/>
      <w:pPr>
        <w:ind w:left="2007" w:hanging="360"/>
      </w:pPr>
    </w:lvl>
    <w:lvl w:ilvl="2" w:tplc="0410001B">
      <w:start w:val="1"/>
      <w:numFmt w:val="lowerRoman"/>
      <w:lvlText w:val="%3."/>
      <w:lvlJc w:val="right"/>
      <w:pPr>
        <w:ind w:left="2727" w:hanging="180"/>
      </w:pPr>
    </w:lvl>
    <w:lvl w:ilvl="3" w:tplc="0410000F">
      <w:start w:val="1"/>
      <w:numFmt w:val="decimal"/>
      <w:lvlText w:val="%4."/>
      <w:lvlJc w:val="left"/>
      <w:pPr>
        <w:ind w:left="3447" w:hanging="360"/>
      </w:pPr>
    </w:lvl>
    <w:lvl w:ilvl="4" w:tplc="04100019">
      <w:start w:val="1"/>
      <w:numFmt w:val="lowerLetter"/>
      <w:lvlText w:val="%5."/>
      <w:lvlJc w:val="left"/>
      <w:pPr>
        <w:ind w:left="4167" w:hanging="360"/>
      </w:pPr>
    </w:lvl>
    <w:lvl w:ilvl="5" w:tplc="0410001B">
      <w:start w:val="1"/>
      <w:numFmt w:val="lowerRoman"/>
      <w:lvlText w:val="%6."/>
      <w:lvlJc w:val="right"/>
      <w:pPr>
        <w:ind w:left="4887" w:hanging="180"/>
      </w:pPr>
    </w:lvl>
    <w:lvl w:ilvl="6" w:tplc="0410000F">
      <w:start w:val="1"/>
      <w:numFmt w:val="decimal"/>
      <w:lvlText w:val="%7."/>
      <w:lvlJc w:val="left"/>
      <w:pPr>
        <w:ind w:left="5607" w:hanging="360"/>
      </w:pPr>
    </w:lvl>
    <w:lvl w:ilvl="7" w:tplc="04100019">
      <w:start w:val="1"/>
      <w:numFmt w:val="lowerLetter"/>
      <w:lvlText w:val="%8."/>
      <w:lvlJc w:val="left"/>
      <w:pPr>
        <w:ind w:left="6327" w:hanging="360"/>
      </w:pPr>
    </w:lvl>
    <w:lvl w:ilvl="8" w:tplc="0410001B">
      <w:start w:val="1"/>
      <w:numFmt w:val="lowerRoman"/>
      <w:lvlText w:val="%9."/>
      <w:lvlJc w:val="right"/>
      <w:pPr>
        <w:ind w:left="7047" w:hanging="180"/>
      </w:pPr>
    </w:lvl>
  </w:abstractNum>
  <w:abstractNum w:abstractNumId="2" w15:restartNumberingAfterBreak="0">
    <w:nsid w:val="4B3C0469"/>
    <w:multiLevelType w:val="hybridMultilevel"/>
    <w:tmpl w:val="7480EA70"/>
    <w:lvl w:ilvl="0" w:tplc="04100017">
      <w:start w:val="1"/>
      <w:numFmt w:val="lowerLetter"/>
      <w:lvlText w:val="%1)"/>
      <w:lvlJc w:val="left"/>
      <w:pPr>
        <w:ind w:left="786" w:hanging="360"/>
      </w:pPr>
      <w:rPr>
        <w:rFonts w:hint="default"/>
      </w:rPr>
    </w:lvl>
    <w:lvl w:ilvl="1" w:tplc="04100019">
      <w:start w:val="1"/>
      <w:numFmt w:val="lowerLetter"/>
      <w:lvlText w:val="%2."/>
      <w:lvlJc w:val="left"/>
      <w:pPr>
        <w:ind w:left="1506" w:hanging="360"/>
      </w:pPr>
    </w:lvl>
    <w:lvl w:ilvl="2" w:tplc="0410001B">
      <w:start w:val="1"/>
      <w:numFmt w:val="lowerRoman"/>
      <w:lvlText w:val="%3."/>
      <w:lvlJc w:val="right"/>
      <w:pPr>
        <w:ind w:left="2226" w:hanging="180"/>
      </w:pPr>
    </w:lvl>
    <w:lvl w:ilvl="3" w:tplc="0410000F">
      <w:start w:val="1"/>
      <w:numFmt w:val="decimal"/>
      <w:lvlText w:val="%4."/>
      <w:lvlJc w:val="left"/>
      <w:pPr>
        <w:ind w:left="2946" w:hanging="360"/>
      </w:pPr>
    </w:lvl>
    <w:lvl w:ilvl="4" w:tplc="04100019">
      <w:start w:val="1"/>
      <w:numFmt w:val="lowerLetter"/>
      <w:lvlText w:val="%5."/>
      <w:lvlJc w:val="left"/>
      <w:pPr>
        <w:ind w:left="3666" w:hanging="360"/>
      </w:pPr>
    </w:lvl>
    <w:lvl w:ilvl="5" w:tplc="0410001B">
      <w:start w:val="1"/>
      <w:numFmt w:val="lowerRoman"/>
      <w:lvlText w:val="%6."/>
      <w:lvlJc w:val="right"/>
      <w:pPr>
        <w:ind w:left="4386" w:hanging="180"/>
      </w:pPr>
    </w:lvl>
    <w:lvl w:ilvl="6" w:tplc="0410000F">
      <w:start w:val="1"/>
      <w:numFmt w:val="decimal"/>
      <w:lvlText w:val="%7."/>
      <w:lvlJc w:val="left"/>
      <w:pPr>
        <w:ind w:left="5106" w:hanging="360"/>
      </w:pPr>
    </w:lvl>
    <w:lvl w:ilvl="7" w:tplc="04100019">
      <w:start w:val="1"/>
      <w:numFmt w:val="lowerLetter"/>
      <w:lvlText w:val="%8."/>
      <w:lvlJc w:val="left"/>
      <w:pPr>
        <w:ind w:left="5826" w:hanging="360"/>
      </w:pPr>
    </w:lvl>
    <w:lvl w:ilvl="8" w:tplc="0410001B">
      <w:start w:val="1"/>
      <w:numFmt w:val="lowerRoman"/>
      <w:lvlText w:val="%9."/>
      <w:lvlJc w:val="right"/>
      <w:pPr>
        <w:ind w:left="6546" w:hanging="180"/>
      </w:pPr>
    </w:lvl>
  </w:abstractNum>
  <w:abstractNum w:abstractNumId="3" w15:restartNumberingAfterBreak="0">
    <w:nsid w:val="4F25014A"/>
    <w:multiLevelType w:val="hybridMultilevel"/>
    <w:tmpl w:val="6D501A88"/>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669F3ED2"/>
    <w:multiLevelType w:val="hybridMultilevel"/>
    <w:tmpl w:val="4C8613A2"/>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283"/>
  <w:doNotHyphenateCaps/>
  <w:characterSpacingControl w:val="doNotCompress"/>
  <w:doNotValidateAgainstSchema/>
  <w:doNotDemarcateInvalidXml/>
  <w:hdrShapeDefaults>
    <o:shapedefaults v:ext="edit" spidmax="4099"/>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4F1FB8"/>
    <w:rsid w:val="001E7BCE"/>
    <w:rsid w:val="002729D1"/>
    <w:rsid w:val="0039365E"/>
    <w:rsid w:val="00491A3A"/>
    <w:rsid w:val="00494DAF"/>
    <w:rsid w:val="004F1FB8"/>
    <w:rsid w:val="005164B2"/>
    <w:rsid w:val="005568B8"/>
    <w:rsid w:val="005B3718"/>
    <w:rsid w:val="005B4EC1"/>
    <w:rsid w:val="005E1D75"/>
    <w:rsid w:val="005F3F66"/>
    <w:rsid w:val="0062425C"/>
    <w:rsid w:val="0075151E"/>
    <w:rsid w:val="00932166"/>
    <w:rsid w:val="00942695"/>
    <w:rsid w:val="009808F3"/>
    <w:rsid w:val="00A13AFC"/>
    <w:rsid w:val="00A748D6"/>
    <w:rsid w:val="00AF739B"/>
    <w:rsid w:val="00B47491"/>
    <w:rsid w:val="00BB5D6D"/>
    <w:rsid w:val="00C14E30"/>
    <w:rsid w:val="00C84FA6"/>
    <w:rsid w:val="00CE34D5"/>
    <w:rsid w:val="00DC10A0"/>
    <w:rsid w:val="00E117FD"/>
    <w:rsid w:val="00E94CFF"/>
    <w:rsid w:val="00EA15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9"/>
    <o:shapelayout v:ext="edit">
      <o:idmap v:ext="edit" data="1"/>
    </o:shapelayout>
  </w:shapeDefaults>
  <w:decimalSymbol w:val=","/>
  <w:listSeparator w:val=";"/>
  <w15:docId w15:val="{377BB5E4-1172-40F9-A247-E9E6A647B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B3718"/>
    <w:pPr>
      <w:spacing w:after="160" w:line="259" w:lineRule="auto"/>
    </w:pPr>
    <w:rPr>
      <w:rFonts w:cs="Calibri"/>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rsid w:val="0075151E"/>
    <w:rPr>
      <w:color w:val="0563C1"/>
      <w:u w:val="single"/>
    </w:rPr>
  </w:style>
  <w:style w:type="paragraph" w:styleId="Paragrafoelenco">
    <w:name w:val="List Paragraph"/>
    <w:basedOn w:val="Normale"/>
    <w:uiPriority w:val="99"/>
    <w:qFormat/>
    <w:rsid w:val="0075151E"/>
    <w:pPr>
      <w:ind w:left="720"/>
    </w:pPr>
  </w:style>
  <w:style w:type="paragraph" w:styleId="Intestazione">
    <w:name w:val="header"/>
    <w:basedOn w:val="Normale"/>
    <w:link w:val="IntestazioneCarattere"/>
    <w:uiPriority w:val="99"/>
    <w:rsid w:val="00C14E3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C14E30"/>
  </w:style>
  <w:style w:type="paragraph" w:styleId="Pidipagina">
    <w:name w:val="footer"/>
    <w:basedOn w:val="Normale"/>
    <w:link w:val="PidipaginaCarattere"/>
    <w:uiPriority w:val="99"/>
    <w:rsid w:val="00C14E3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C14E30"/>
  </w:style>
  <w:style w:type="paragraph" w:styleId="Titolo">
    <w:name w:val="Title"/>
    <w:basedOn w:val="Normale"/>
    <w:link w:val="TitoloCarattere"/>
    <w:qFormat/>
    <w:locked/>
    <w:rsid w:val="00A13AFC"/>
    <w:pPr>
      <w:spacing w:after="0" w:line="240" w:lineRule="auto"/>
      <w:jc w:val="center"/>
    </w:pPr>
    <w:rPr>
      <w:rFonts w:ascii="Arial" w:eastAsia="Times New Roman" w:hAnsi="Arial" w:cs="Arial"/>
      <w:b/>
      <w:sz w:val="56"/>
      <w:szCs w:val="20"/>
      <w:lang w:eastAsia="it-IT"/>
    </w:rPr>
  </w:style>
  <w:style w:type="character" w:customStyle="1" w:styleId="TitoloCarattere">
    <w:name w:val="Titolo Carattere"/>
    <w:basedOn w:val="Carpredefinitoparagrafo"/>
    <w:link w:val="Titolo"/>
    <w:rsid w:val="00A13AFC"/>
    <w:rPr>
      <w:rFonts w:ascii="Arial" w:eastAsia="Times New Roman" w:hAnsi="Arial" w:cs="Arial"/>
      <w:b/>
      <w:sz w:val="5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0904515">
      <w:marLeft w:val="0"/>
      <w:marRight w:val="0"/>
      <w:marTop w:val="0"/>
      <w:marBottom w:val="0"/>
      <w:divBdr>
        <w:top w:val="none" w:sz="0" w:space="0" w:color="auto"/>
        <w:left w:val="none" w:sz="0" w:space="0" w:color="auto"/>
        <w:bottom w:val="none" w:sz="0" w:space="0" w:color="auto"/>
        <w:right w:val="none" w:sz="0" w:space="0" w:color="auto"/>
      </w:divBdr>
    </w:div>
    <w:div w:id="450904522">
      <w:marLeft w:val="0"/>
      <w:marRight w:val="0"/>
      <w:marTop w:val="0"/>
      <w:marBottom w:val="0"/>
      <w:divBdr>
        <w:top w:val="none" w:sz="0" w:space="0" w:color="auto"/>
        <w:left w:val="none" w:sz="0" w:space="0" w:color="auto"/>
        <w:bottom w:val="none" w:sz="0" w:space="0" w:color="auto"/>
        <w:right w:val="none" w:sz="0" w:space="0" w:color="auto"/>
      </w:divBdr>
    </w:div>
    <w:div w:id="450904547">
      <w:marLeft w:val="0"/>
      <w:marRight w:val="0"/>
      <w:marTop w:val="0"/>
      <w:marBottom w:val="0"/>
      <w:divBdr>
        <w:top w:val="none" w:sz="0" w:space="0" w:color="auto"/>
        <w:left w:val="none" w:sz="0" w:space="0" w:color="auto"/>
        <w:bottom w:val="none" w:sz="0" w:space="0" w:color="auto"/>
        <w:right w:val="none" w:sz="0" w:space="0" w:color="auto"/>
      </w:divBdr>
    </w:div>
    <w:div w:id="450904581">
      <w:marLeft w:val="0"/>
      <w:marRight w:val="0"/>
      <w:marTop w:val="0"/>
      <w:marBottom w:val="0"/>
      <w:divBdr>
        <w:top w:val="none" w:sz="0" w:space="0" w:color="auto"/>
        <w:left w:val="none" w:sz="0" w:space="0" w:color="auto"/>
        <w:bottom w:val="none" w:sz="0" w:space="0" w:color="auto"/>
        <w:right w:val="none" w:sz="0" w:space="0" w:color="auto"/>
      </w:divBdr>
      <w:divsChild>
        <w:div w:id="450904471">
          <w:marLeft w:val="0"/>
          <w:marRight w:val="0"/>
          <w:marTop w:val="0"/>
          <w:marBottom w:val="0"/>
          <w:divBdr>
            <w:top w:val="none" w:sz="0" w:space="0" w:color="auto"/>
            <w:left w:val="none" w:sz="0" w:space="0" w:color="auto"/>
            <w:bottom w:val="none" w:sz="0" w:space="0" w:color="auto"/>
            <w:right w:val="none" w:sz="0" w:space="0" w:color="auto"/>
          </w:divBdr>
        </w:div>
        <w:div w:id="450904472">
          <w:marLeft w:val="0"/>
          <w:marRight w:val="0"/>
          <w:marTop w:val="0"/>
          <w:marBottom w:val="0"/>
          <w:divBdr>
            <w:top w:val="none" w:sz="0" w:space="0" w:color="auto"/>
            <w:left w:val="none" w:sz="0" w:space="0" w:color="auto"/>
            <w:bottom w:val="none" w:sz="0" w:space="0" w:color="auto"/>
            <w:right w:val="none" w:sz="0" w:space="0" w:color="auto"/>
          </w:divBdr>
        </w:div>
        <w:div w:id="450904473">
          <w:marLeft w:val="0"/>
          <w:marRight w:val="0"/>
          <w:marTop w:val="0"/>
          <w:marBottom w:val="0"/>
          <w:divBdr>
            <w:top w:val="none" w:sz="0" w:space="0" w:color="auto"/>
            <w:left w:val="none" w:sz="0" w:space="0" w:color="auto"/>
            <w:bottom w:val="none" w:sz="0" w:space="0" w:color="auto"/>
            <w:right w:val="none" w:sz="0" w:space="0" w:color="auto"/>
          </w:divBdr>
        </w:div>
        <w:div w:id="450904474">
          <w:marLeft w:val="0"/>
          <w:marRight w:val="0"/>
          <w:marTop w:val="0"/>
          <w:marBottom w:val="0"/>
          <w:divBdr>
            <w:top w:val="none" w:sz="0" w:space="0" w:color="auto"/>
            <w:left w:val="none" w:sz="0" w:space="0" w:color="auto"/>
            <w:bottom w:val="none" w:sz="0" w:space="0" w:color="auto"/>
            <w:right w:val="none" w:sz="0" w:space="0" w:color="auto"/>
          </w:divBdr>
        </w:div>
        <w:div w:id="450904475">
          <w:marLeft w:val="0"/>
          <w:marRight w:val="0"/>
          <w:marTop w:val="0"/>
          <w:marBottom w:val="0"/>
          <w:divBdr>
            <w:top w:val="none" w:sz="0" w:space="0" w:color="auto"/>
            <w:left w:val="none" w:sz="0" w:space="0" w:color="auto"/>
            <w:bottom w:val="none" w:sz="0" w:space="0" w:color="auto"/>
            <w:right w:val="none" w:sz="0" w:space="0" w:color="auto"/>
          </w:divBdr>
        </w:div>
        <w:div w:id="450904476">
          <w:marLeft w:val="0"/>
          <w:marRight w:val="0"/>
          <w:marTop w:val="0"/>
          <w:marBottom w:val="0"/>
          <w:divBdr>
            <w:top w:val="none" w:sz="0" w:space="0" w:color="auto"/>
            <w:left w:val="none" w:sz="0" w:space="0" w:color="auto"/>
            <w:bottom w:val="none" w:sz="0" w:space="0" w:color="auto"/>
            <w:right w:val="none" w:sz="0" w:space="0" w:color="auto"/>
          </w:divBdr>
        </w:div>
        <w:div w:id="450904477">
          <w:marLeft w:val="0"/>
          <w:marRight w:val="0"/>
          <w:marTop w:val="0"/>
          <w:marBottom w:val="0"/>
          <w:divBdr>
            <w:top w:val="none" w:sz="0" w:space="0" w:color="auto"/>
            <w:left w:val="none" w:sz="0" w:space="0" w:color="auto"/>
            <w:bottom w:val="none" w:sz="0" w:space="0" w:color="auto"/>
            <w:right w:val="none" w:sz="0" w:space="0" w:color="auto"/>
          </w:divBdr>
        </w:div>
        <w:div w:id="450904479">
          <w:marLeft w:val="0"/>
          <w:marRight w:val="0"/>
          <w:marTop w:val="0"/>
          <w:marBottom w:val="0"/>
          <w:divBdr>
            <w:top w:val="none" w:sz="0" w:space="0" w:color="auto"/>
            <w:left w:val="none" w:sz="0" w:space="0" w:color="auto"/>
            <w:bottom w:val="none" w:sz="0" w:space="0" w:color="auto"/>
            <w:right w:val="none" w:sz="0" w:space="0" w:color="auto"/>
          </w:divBdr>
        </w:div>
        <w:div w:id="450904480">
          <w:marLeft w:val="0"/>
          <w:marRight w:val="0"/>
          <w:marTop w:val="0"/>
          <w:marBottom w:val="0"/>
          <w:divBdr>
            <w:top w:val="none" w:sz="0" w:space="0" w:color="auto"/>
            <w:left w:val="none" w:sz="0" w:space="0" w:color="auto"/>
            <w:bottom w:val="none" w:sz="0" w:space="0" w:color="auto"/>
            <w:right w:val="none" w:sz="0" w:space="0" w:color="auto"/>
          </w:divBdr>
        </w:div>
        <w:div w:id="450904481">
          <w:marLeft w:val="0"/>
          <w:marRight w:val="0"/>
          <w:marTop w:val="0"/>
          <w:marBottom w:val="0"/>
          <w:divBdr>
            <w:top w:val="none" w:sz="0" w:space="0" w:color="auto"/>
            <w:left w:val="none" w:sz="0" w:space="0" w:color="auto"/>
            <w:bottom w:val="none" w:sz="0" w:space="0" w:color="auto"/>
            <w:right w:val="none" w:sz="0" w:space="0" w:color="auto"/>
          </w:divBdr>
        </w:div>
        <w:div w:id="450904482">
          <w:marLeft w:val="0"/>
          <w:marRight w:val="0"/>
          <w:marTop w:val="0"/>
          <w:marBottom w:val="0"/>
          <w:divBdr>
            <w:top w:val="none" w:sz="0" w:space="0" w:color="auto"/>
            <w:left w:val="none" w:sz="0" w:space="0" w:color="auto"/>
            <w:bottom w:val="none" w:sz="0" w:space="0" w:color="auto"/>
            <w:right w:val="none" w:sz="0" w:space="0" w:color="auto"/>
          </w:divBdr>
        </w:div>
        <w:div w:id="450904483">
          <w:marLeft w:val="0"/>
          <w:marRight w:val="0"/>
          <w:marTop w:val="0"/>
          <w:marBottom w:val="0"/>
          <w:divBdr>
            <w:top w:val="none" w:sz="0" w:space="0" w:color="auto"/>
            <w:left w:val="none" w:sz="0" w:space="0" w:color="auto"/>
            <w:bottom w:val="none" w:sz="0" w:space="0" w:color="auto"/>
            <w:right w:val="none" w:sz="0" w:space="0" w:color="auto"/>
          </w:divBdr>
        </w:div>
        <w:div w:id="450904484">
          <w:marLeft w:val="0"/>
          <w:marRight w:val="0"/>
          <w:marTop w:val="0"/>
          <w:marBottom w:val="0"/>
          <w:divBdr>
            <w:top w:val="none" w:sz="0" w:space="0" w:color="auto"/>
            <w:left w:val="none" w:sz="0" w:space="0" w:color="auto"/>
            <w:bottom w:val="none" w:sz="0" w:space="0" w:color="auto"/>
            <w:right w:val="none" w:sz="0" w:space="0" w:color="auto"/>
          </w:divBdr>
        </w:div>
        <w:div w:id="450904485">
          <w:marLeft w:val="0"/>
          <w:marRight w:val="0"/>
          <w:marTop w:val="0"/>
          <w:marBottom w:val="0"/>
          <w:divBdr>
            <w:top w:val="none" w:sz="0" w:space="0" w:color="auto"/>
            <w:left w:val="none" w:sz="0" w:space="0" w:color="auto"/>
            <w:bottom w:val="none" w:sz="0" w:space="0" w:color="auto"/>
            <w:right w:val="none" w:sz="0" w:space="0" w:color="auto"/>
          </w:divBdr>
        </w:div>
        <w:div w:id="450904486">
          <w:marLeft w:val="0"/>
          <w:marRight w:val="0"/>
          <w:marTop w:val="0"/>
          <w:marBottom w:val="0"/>
          <w:divBdr>
            <w:top w:val="none" w:sz="0" w:space="0" w:color="auto"/>
            <w:left w:val="none" w:sz="0" w:space="0" w:color="auto"/>
            <w:bottom w:val="none" w:sz="0" w:space="0" w:color="auto"/>
            <w:right w:val="none" w:sz="0" w:space="0" w:color="auto"/>
          </w:divBdr>
        </w:div>
        <w:div w:id="450904487">
          <w:marLeft w:val="0"/>
          <w:marRight w:val="0"/>
          <w:marTop w:val="0"/>
          <w:marBottom w:val="0"/>
          <w:divBdr>
            <w:top w:val="none" w:sz="0" w:space="0" w:color="auto"/>
            <w:left w:val="none" w:sz="0" w:space="0" w:color="auto"/>
            <w:bottom w:val="none" w:sz="0" w:space="0" w:color="auto"/>
            <w:right w:val="none" w:sz="0" w:space="0" w:color="auto"/>
          </w:divBdr>
        </w:div>
        <w:div w:id="450904488">
          <w:marLeft w:val="0"/>
          <w:marRight w:val="0"/>
          <w:marTop w:val="0"/>
          <w:marBottom w:val="0"/>
          <w:divBdr>
            <w:top w:val="none" w:sz="0" w:space="0" w:color="auto"/>
            <w:left w:val="none" w:sz="0" w:space="0" w:color="auto"/>
            <w:bottom w:val="none" w:sz="0" w:space="0" w:color="auto"/>
            <w:right w:val="none" w:sz="0" w:space="0" w:color="auto"/>
          </w:divBdr>
        </w:div>
        <w:div w:id="450904489">
          <w:marLeft w:val="0"/>
          <w:marRight w:val="0"/>
          <w:marTop w:val="0"/>
          <w:marBottom w:val="0"/>
          <w:divBdr>
            <w:top w:val="none" w:sz="0" w:space="0" w:color="auto"/>
            <w:left w:val="none" w:sz="0" w:space="0" w:color="auto"/>
            <w:bottom w:val="none" w:sz="0" w:space="0" w:color="auto"/>
            <w:right w:val="none" w:sz="0" w:space="0" w:color="auto"/>
          </w:divBdr>
        </w:div>
        <w:div w:id="450904490">
          <w:marLeft w:val="0"/>
          <w:marRight w:val="0"/>
          <w:marTop w:val="0"/>
          <w:marBottom w:val="0"/>
          <w:divBdr>
            <w:top w:val="none" w:sz="0" w:space="0" w:color="auto"/>
            <w:left w:val="none" w:sz="0" w:space="0" w:color="auto"/>
            <w:bottom w:val="none" w:sz="0" w:space="0" w:color="auto"/>
            <w:right w:val="none" w:sz="0" w:space="0" w:color="auto"/>
          </w:divBdr>
        </w:div>
        <w:div w:id="450904491">
          <w:marLeft w:val="0"/>
          <w:marRight w:val="0"/>
          <w:marTop w:val="0"/>
          <w:marBottom w:val="0"/>
          <w:divBdr>
            <w:top w:val="none" w:sz="0" w:space="0" w:color="auto"/>
            <w:left w:val="none" w:sz="0" w:space="0" w:color="auto"/>
            <w:bottom w:val="none" w:sz="0" w:space="0" w:color="auto"/>
            <w:right w:val="none" w:sz="0" w:space="0" w:color="auto"/>
          </w:divBdr>
        </w:div>
        <w:div w:id="450904492">
          <w:marLeft w:val="0"/>
          <w:marRight w:val="0"/>
          <w:marTop w:val="0"/>
          <w:marBottom w:val="0"/>
          <w:divBdr>
            <w:top w:val="none" w:sz="0" w:space="0" w:color="auto"/>
            <w:left w:val="none" w:sz="0" w:space="0" w:color="auto"/>
            <w:bottom w:val="none" w:sz="0" w:space="0" w:color="auto"/>
            <w:right w:val="none" w:sz="0" w:space="0" w:color="auto"/>
          </w:divBdr>
        </w:div>
        <w:div w:id="450904493">
          <w:marLeft w:val="0"/>
          <w:marRight w:val="0"/>
          <w:marTop w:val="0"/>
          <w:marBottom w:val="0"/>
          <w:divBdr>
            <w:top w:val="none" w:sz="0" w:space="0" w:color="auto"/>
            <w:left w:val="none" w:sz="0" w:space="0" w:color="auto"/>
            <w:bottom w:val="none" w:sz="0" w:space="0" w:color="auto"/>
            <w:right w:val="none" w:sz="0" w:space="0" w:color="auto"/>
          </w:divBdr>
        </w:div>
        <w:div w:id="450904494">
          <w:marLeft w:val="0"/>
          <w:marRight w:val="0"/>
          <w:marTop w:val="0"/>
          <w:marBottom w:val="0"/>
          <w:divBdr>
            <w:top w:val="none" w:sz="0" w:space="0" w:color="auto"/>
            <w:left w:val="none" w:sz="0" w:space="0" w:color="auto"/>
            <w:bottom w:val="none" w:sz="0" w:space="0" w:color="auto"/>
            <w:right w:val="none" w:sz="0" w:space="0" w:color="auto"/>
          </w:divBdr>
        </w:div>
        <w:div w:id="450904495">
          <w:marLeft w:val="0"/>
          <w:marRight w:val="0"/>
          <w:marTop w:val="0"/>
          <w:marBottom w:val="0"/>
          <w:divBdr>
            <w:top w:val="none" w:sz="0" w:space="0" w:color="auto"/>
            <w:left w:val="none" w:sz="0" w:space="0" w:color="auto"/>
            <w:bottom w:val="none" w:sz="0" w:space="0" w:color="auto"/>
            <w:right w:val="none" w:sz="0" w:space="0" w:color="auto"/>
          </w:divBdr>
        </w:div>
        <w:div w:id="450904496">
          <w:marLeft w:val="0"/>
          <w:marRight w:val="0"/>
          <w:marTop w:val="0"/>
          <w:marBottom w:val="0"/>
          <w:divBdr>
            <w:top w:val="none" w:sz="0" w:space="0" w:color="auto"/>
            <w:left w:val="none" w:sz="0" w:space="0" w:color="auto"/>
            <w:bottom w:val="none" w:sz="0" w:space="0" w:color="auto"/>
            <w:right w:val="none" w:sz="0" w:space="0" w:color="auto"/>
          </w:divBdr>
        </w:div>
        <w:div w:id="450904497">
          <w:marLeft w:val="0"/>
          <w:marRight w:val="0"/>
          <w:marTop w:val="0"/>
          <w:marBottom w:val="0"/>
          <w:divBdr>
            <w:top w:val="none" w:sz="0" w:space="0" w:color="auto"/>
            <w:left w:val="none" w:sz="0" w:space="0" w:color="auto"/>
            <w:bottom w:val="none" w:sz="0" w:space="0" w:color="auto"/>
            <w:right w:val="none" w:sz="0" w:space="0" w:color="auto"/>
          </w:divBdr>
        </w:div>
        <w:div w:id="450904498">
          <w:marLeft w:val="0"/>
          <w:marRight w:val="0"/>
          <w:marTop w:val="0"/>
          <w:marBottom w:val="0"/>
          <w:divBdr>
            <w:top w:val="none" w:sz="0" w:space="0" w:color="auto"/>
            <w:left w:val="none" w:sz="0" w:space="0" w:color="auto"/>
            <w:bottom w:val="none" w:sz="0" w:space="0" w:color="auto"/>
            <w:right w:val="none" w:sz="0" w:space="0" w:color="auto"/>
          </w:divBdr>
        </w:div>
        <w:div w:id="450904499">
          <w:marLeft w:val="0"/>
          <w:marRight w:val="0"/>
          <w:marTop w:val="0"/>
          <w:marBottom w:val="0"/>
          <w:divBdr>
            <w:top w:val="none" w:sz="0" w:space="0" w:color="auto"/>
            <w:left w:val="none" w:sz="0" w:space="0" w:color="auto"/>
            <w:bottom w:val="none" w:sz="0" w:space="0" w:color="auto"/>
            <w:right w:val="none" w:sz="0" w:space="0" w:color="auto"/>
          </w:divBdr>
        </w:div>
        <w:div w:id="450904500">
          <w:marLeft w:val="0"/>
          <w:marRight w:val="0"/>
          <w:marTop w:val="0"/>
          <w:marBottom w:val="0"/>
          <w:divBdr>
            <w:top w:val="none" w:sz="0" w:space="0" w:color="auto"/>
            <w:left w:val="none" w:sz="0" w:space="0" w:color="auto"/>
            <w:bottom w:val="none" w:sz="0" w:space="0" w:color="auto"/>
            <w:right w:val="none" w:sz="0" w:space="0" w:color="auto"/>
          </w:divBdr>
        </w:div>
        <w:div w:id="450904501">
          <w:marLeft w:val="0"/>
          <w:marRight w:val="0"/>
          <w:marTop w:val="0"/>
          <w:marBottom w:val="0"/>
          <w:divBdr>
            <w:top w:val="none" w:sz="0" w:space="0" w:color="auto"/>
            <w:left w:val="none" w:sz="0" w:space="0" w:color="auto"/>
            <w:bottom w:val="none" w:sz="0" w:space="0" w:color="auto"/>
            <w:right w:val="none" w:sz="0" w:space="0" w:color="auto"/>
          </w:divBdr>
        </w:div>
        <w:div w:id="450904503">
          <w:marLeft w:val="0"/>
          <w:marRight w:val="0"/>
          <w:marTop w:val="0"/>
          <w:marBottom w:val="0"/>
          <w:divBdr>
            <w:top w:val="none" w:sz="0" w:space="0" w:color="auto"/>
            <w:left w:val="none" w:sz="0" w:space="0" w:color="auto"/>
            <w:bottom w:val="none" w:sz="0" w:space="0" w:color="auto"/>
            <w:right w:val="none" w:sz="0" w:space="0" w:color="auto"/>
          </w:divBdr>
        </w:div>
        <w:div w:id="450904504">
          <w:marLeft w:val="0"/>
          <w:marRight w:val="0"/>
          <w:marTop w:val="0"/>
          <w:marBottom w:val="0"/>
          <w:divBdr>
            <w:top w:val="none" w:sz="0" w:space="0" w:color="auto"/>
            <w:left w:val="none" w:sz="0" w:space="0" w:color="auto"/>
            <w:bottom w:val="none" w:sz="0" w:space="0" w:color="auto"/>
            <w:right w:val="none" w:sz="0" w:space="0" w:color="auto"/>
          </w:divBdr>
        </w:div>
        <w:div w:id="450904505">
          <w:marLeft w:val="0"/>
          <w:marRight w:val="0"/>
          <w:marTop w:val="0"/>
          <w:marBottom w:val="0"/>
          <w:divBdr>
            <w:top w:val="none" w:sz="0" w:space="0" w:color="auto"/>
            <w:left w:val="none" w:sz="0" w:space="0" w:color="auto"/>
            <w:bottom w:val="none" w:sz="0" w:space="0" w:color="auto"/>
            <w:right w:val="none" w:sz="0" w:space="0" w:color="auto"/>
          </w:divBdr>
        </w:div>
        <w:div w:id="450904506">
          <w:marLeft w:val="0"/>
          <w:marRight w:val="0"/>
          <w:marTop w:val="0"/>
          <w:marBottom w:val="0"/>
          <w:divBdr>
            <w:top w:val="none" w:sz="0" w:space="0" w:color="auto"/>
            <w:left w:val="none" w:sz="0" w:space="0" w:color="auto"/>
            <w:bottom w:val="none" w:sz="0" w:space="0" w:color="auto"/>
            <w:right w:val="none" w:sz="0" w:space="0" w:color="auto"/>
          </w:divBdr>
        </w:div>
        <w:div w:id="450904507">
          <w:marLeft w:val="0"/>
          <w:marRight w:val="0"/>
          <w:marTop w:val="0"/>
          <w:marBottom w:val="0"/>
          <w:divBdr>
            <w:top w:val="none" w:sz="0" w:space="0" w:color="auto"/>
            <w:left w:val="none" w:sz="0" w:space="0" w:color="auto"/>
            <w:bottom w:val="none" w:sz="0" w:space="0" w:color="auto"/>
            <w:right w:val="none" w:sz="0" w:space="0" w:color="auto"/>
          </w:divBdr>
        </w:div>
        <w:div w:id="450904508">
          <w:marLeft w:val="0"/>
          <w:marRight w:val="0"/>
          <w:marTop w:val="0"/>
          <w:marBottom w:val="0"/>
          <w:divBdr>
            <w:top w:val="none" w:sz="0" w:space="0" w:color="auto"/>
            <w:left w:val="none" w:sz="0" w:space="0" w:color="auto"/>
            <w:bottom w:val="none" w:sz="0" w:space="0" w:color="auto"/>
            <w:right w:val="none" w:sz="0" w:space="0" w:color="auto"/>
          </w:divBdr>
        </w:div>
        <w:div w:id="450904509">
          <w:marLeft w:val="0"/>
          <w:marRight w:val="0"/>
          <w:marTop w:val="0"/>
          <w:marBottom w:val="0"/>
          <w:divBdr>
            <w:top w:val="none" w:sz="0" w:space="0" w:color="auto"/>
            <w:left w:val="none" w:sz="0" w:space="0" w:color="auto"/>
            <w:bottom w:val="none" w:sz="0" w:space="0" w:color="auto"/>
            <w:right w:val="none" w:sz="0" w:space="0" w:color="auto"/>
          </w:divBdr>
        </w:div>
        <w:div w:id="450904510">
          <w:marLeft w:val="0"/>
          <w:marRight w:val="0"/>
          <w:marTop w:val="0"/>
          <w:marBottom w:val="0"/>
          <w:divBdr>
            <w:top w:val="none" w:sz="0" w:space="0" w:color="auto"/>
            <w:left w:val="none" w:sz="0" w:space="0" w:color="auto"/>
            <w:bottom w:val="none" w:sz="0" w:space="0" w:color="auto"/>
            <w:right w:val="none" w:sz="0" w:space="0" w:color="auto"/>
          </w:divBdr>
        </w:div>
        <w:div w:id="450904511">
          <w:marLeft w:val="0"/>
          <w:marRight w:val="0"/>
          <w:marTop w:val="0"/>
          <w:marBottom w:val="0"/>
          <w:divBdr>
            <w:top w:val="none" w:sz="0" w:space="0" w:color="auto"/>
            <w:left w:val="none" w:sz="0" w:space="0" w:color="auto"/>
            <w:bottom w:val="none" w:sz="0" w:space="0" w:color="auto"/>
            <w:right w:val="none" w:sz="0" w:space="0" w:color="auto"/>
          </w:divBdr>
        </w:div>
        <w:div w:id="450904512">
          <w:marLeft w:val="0"/>
          <w:marRight w:val="0"/>
          <w:marTop w:val="0"/>
          <w:marBottom w:val="0"/>
          <w:divBdr>
            <w:top w:val="none" w:sz="0" w:space="0" w:color="auto"/>
            <w:left w:val="none" w:sz="0" w:space="0" w:color="auto"/>
            <w:bottom w:val="none" w:sz="0" w:space="0" w:color="auto"/>
            <w:right w:val="none" w:sz="0" w:space="0" w:color="auto"/>
          </w:divBdr>
        </w:div>
        <w:div w:id="450904513">
          <w:marLeft w:val="0"/>
          <w:marRight w:val="0"/>
          <w:marTop w:val="0"/>
          <w:marBottom w:val="0"/>
          <w:divBdr>
            <w:top w:val="none" w:sz="0" w:space="0" w:color="auto"/>
            <w:left w:val="none" w:sz="0" w:space="0" w:color="auto"/>
            <w:bottom w:val="none" w:sz="0" w:space="0" w:color="auto"/>
            <w:right w:val="none" w:sz="0" w:space="0" w:color="auto"/>
          </w:divBdr>
        </w:div>
        <w:div w:id="450904514">
          <w:marLeft w:val="0"/>
          <w:marRight w:val="0"/>
          <w:marTop w:val="0"/>
          <w:marBottom w:val="0"/>
          <w:divBdr>
            <w:top w:val="none" w:sz="0" w:space="0" w:color="auto"/>
            <w:left w:val="none" w:sz="0" w:space="0" w:color="auto"/>
            <w:bottom w:val="none" w:sz="0" w:space="0" w:color="auto"/>
            <w:right w:val="none" w:sz="0" w:space="0" w:color="auto"/>
          </w:divBdr>
        </w:div>
        <w:div w:id="450904516">
          <w:marLeft w:val="0"/>
          <w:marRight w:val="0"/>
          <w:marTop w:val="0"/>
          <w:marBottom w:val="0"/>
          <w:divBdr>
            <w:top w:val="none" w:sz="0" w:space="0" w:color="auto"/>
            <w:left w:val="none" w:sz="0" w:space="0" w:color="auto"/>
            <w:bottom w:val="none" w:sz="0" w:space="0" w:color="auto"/>
            <w:right w:val="none" w:sz="0" w:space="0" w:color="auto"/>
          </w:divBdr>
        </w:div>
        <w:div w:id="450904517">
          <w:marLeft w:val="0"/>
          <w:marRight w:val="0"/>
          <w:marTop w:val="0"/>
          <w:marBottom w:val="0"/>
          <w:divBdr>
            <w:top w:val="none" w:sz="0" w:space="0" w:color="auto"/>
            <w:left w:val="none" w:sz="0" w:space="0" w:color="auto"/>
            <w:bottom w:val="none" w:sz="0" w:space="0" w:color="auto"/>
            <w:right w:val="none" w:sz="0" w:space="0" w:color="auto"/>
          </w:divBdr>
        </w:div>
        <w:div w:id="450904518">
          <w:marLeft w:val="0"/>
          <w:marRight w:val="0"/>
          <w:marTop w:val="0"/>
          <w:marBottom w:val="0"/>
          <w:divBdr>
            <w:top w:val="none" w:sz="0" w:space="0" w:color="auto"/>
            <w:left w:val="none" w:sz="0" w:space="0" w:color="auto"/>
            <w:bottom w:val="none" w:sz="0" w:space="0" w:color="auto"/>
            <w:right w:val="none" w:sz="0" w:space="0" w:color="auto"/>
          </w:divBdr>
        </w:div>
        <w:div w:id="450904519">
          <w:marLeft w:val="0"/>
          <w:marRight w:val="0"/>
          <w:marTop w:val="0"/>
          <w:marBottom w:val="0"/>
          <w:divBdr>
            <w:top w:val="none" w:sz="0" w:space="0" w:color="auto"/>
            <w:left w:val="none" w:sz="0" w:space="0" w:color="auto"/>
            <w:bottom w:val="none" w:sz="0" w:space="0" w:color="auto"/>
            <w:right w:val="none" w:sz="0" w:space="0" w:color="auto"/>
          </w:divBdr>
        </w:div>
        <w:div w:id="450904520">
          <w:marLeft w:val="0"/>
          <w:marRight w:val="0"/>
          <w:marTop w:val="0"/>
          <w:marBottom w:val="0"/>
          <w:divBdr>
            <w:top w:val="none" w:sz="0" w:space="0" w:color="auto"/>
            <w:left w:val="none" w:sz="0" w:space="0" w:color="auto"/>
            <w:bottom w:val="none" w:sz="0" w:space="0" w:color="auto"/>
            <w:right w:val="none" w:sz="0" w:space="0" w:color="auto"/>
          </w:divBdr>
        </w:div>
        <w:div w:id="450904521">
          <w:marLeft w:val="0"/>
          <w:marRight w:val="0"/>
          <w:marTop w:val="0"/>
          <w:marBottom w:val="0"/>
          <w:divBdr>
            <w:top w:val="none" w:sz="0" w:space="0" w:color="auto"/>
            <w:left w:val="none" w:sz="0" w:space="0" w:color="auto"/>
            <w:bottom w:val="none" w:sz="0" w:space="0" w:color="auto"/>
            <w:right w:val="none" w:sz="0" w:space="0" w:color="auto"/>
          </w:divBdr>
        </w:div>
        <w:div w:id="450904523">
          <w:marLeft w:val="0"/>
          <w:marRight w:val="0"/>
          <w:marTop w:val="0"/>
          <w:marBottom w:val="0"/>
          <w:divBdr>
            <w:top w:val="none" w:sz="0" w:space="0" w:color="auto"/>
            <w:left w:val="none" w:sz="0" w:space="0" w:color="auto"/>
            <w:bottom w:val="none" w:sz="0" w:space="0" w:color="auto"/>
            <w:right w:val="none" w:sz="0" w:space="0" w:color="auto"/>
          </w:divBdr>
        </w:div>
        <w:div w:id="450904524">
          <w:marLeft w:val="0"/>
          <w:marRight w:val="0"/>
          <w:marTop w:val="0"/>
          <w:marBottom w:val="0"/>
          <w:divBdr>
            <w:top w:val="none" w:sz="0" w:space="0" w:color="auto"/>
            <w:left w:val="none" w:sz="0" w:space="0" w:color="auto"/>
            <w:bottom w:val="none" w:sz="0" w:space="0" w:color="auto"/>
            <w:right w:val="none" w:sz="0" w:space="0" w:color="auto"/>
          </w:divBdr>
        </w:div>
        <w:div w:id="450904525">
          <w:marLeft w:val="0"/>
          <w:marRight w:val="0"/>
          <w:marTop w:val="0"/>
          <w:marBottom w:val="0"/>
          <w:divBdr>
            <w:top w:val="none" w:sz="0" w:space="0" w:color="auto"/>
            <w:left w:val="none" w:sz="0" w:space="0" w:color="auto"/>
            <w:bottom w:val="none" w:sz="0" w:space="0" w:color="auto"/>
            <w:right w:val="none" w:sz="0" w:space="0" w:color="auto"/>
          </w:divBdr>
        </w:div>
        <w:div w:id="450904526">
          <w:marLeft w:val="0"/>
          <w:marRight w:val="0"/>
          <w:marTop w:val="0"/>
          <w:marBottom w:val="0"/>
          <w:divBdr>
            <w:top w:val="none" w:sz="0" w:space="0" w:color="auto"/>
            <w:left w:val="none" w:sz="0" w:space="0" w:color="auto"/>
            <w:bottom w:val="none" w:sz="0" w:space="0" w:color="auto"/>
            <w:right w:val="none" w:sz="0" w:space="0" w:color="auto"/>
          </w:divBdr>
        </w:div>
        <w:div w:id="450904527">
          <w:marLeft w:val="0"/>
          <w:marRight w:val="0"/>
          <w:marTop w:val="0"/>
          <w:marBottom w:val="0"/>
          <w:divBdr>
            <w:top w:val="none" w:sz="0" w:space="0" w:color="auto"/>
            <w:left w:val="none" w:sz="0" w:space="0" w:color="auto"/>
            <w:bottom w:val="none" w:sz="0" w:space="0" w:color="auto"/>
            <w:right w:val="none" w:sz="0" w:space="0" w:color="auto"/>
          </w:divBdr>
        </w:div>
        <w:div w:id="450904528">
          <w:marLeft w:val="0"/>
          <w:marRight w:val="0"/>
          <w:marTop w:val="0"/>
          <w:marBottom w:val="0"/>
          <w:divBdr>
            <w:top w:val="none" w:sz="0" w:space="0" w:color="auto"/>
            <w:left w:val="none" w:sz="0" w:space="0" w:color="auto"/>
            <w:bottom w:val="none" w:sz="0" w:space="0" w:color="auto"/>
            <w:right w:val="none" w:sz="0" w:space="0" w:color="auto"/>
          </w:divBdr>
        </w:div>
        <w:div w:id="450904529">
          <w:marLeft w:val="0"/>
          <w:marRight w:val="0"/>
          <w:marTop w:val="0"/>
          <w:marBottom w:val="0"/>
          <w:divBdr>
            <w:top w:val="none" w:sz="0" w:space="0" w:color="auto"/>
            <w:left w:val="none" w:sz="0" w:space="0" w:color="auto"/>
            <w:bottom w:val="none" w:sz="0" w:space="0" w:color="auto"/>
            <w:right w:val="none" w:sz="0" w:space="0" w:color="auto"/>
          </w:divBdr>
        </w:div>
        <w:div w:id="450904530">
          <w:marLeft w:val="0"/>
          <w:marRight w:val="0"/>
          <w:marTop w:val="0"/>
          <w:marBottom w:val="0"/>
          <w:divBdr>
            <w:top w:val="none" w:sz="0" w:space="0" w:color="auto"/>
            <w:left w:val="none" w:sz="0" w:space="0" w:color="auto"/>
            <w:bottom w:val="none" w:sz="0" w:space="0" w:color="auto"/>
            <w:right w:val="none" w:sz="0" w:space="0" w:color="auto"/>
          </w:divBdr>
        </w:div>
        <w:div w:id="450904531">
          <w:marLeft w:val="0"/>
          <w:marRight w:val="0"/>
          <w:marTop w:val="0"/>
          <w:marBottom w:val="0"/>
          <w:divBdr>
            <w:top w:val="none" w:sz="0" w:space="0" w:color="auto"/>
            <w:left w:val="none" w:sz="0" w:space="0" w:color="auto"/>
            <w:bottom w:val="none" w:sz="0" w:space="0" w:color="auto"/>
            <w:right w:val="none" w:sz="0" w:space="0" w:color="auto"/>
          </w:divBdr>
        </w:div>
        <w:div w:id="450904532">
          <w:marLeft w:val="0"/>
          <w:marRight w:val="0"/>
          <w:marTop w:val="0"/>
          <w:marBottom w:val="0"/>
          <w:divBdr>
            <w:top w:val="none" w:sz="0" w:space="0" w:color="auto"/>
            <w:left w:val="none" w:sz="0" w:space="0" w:color="auto"/>
            <w:bottom w:val="none" w:sz="0" w:space="0" w:color="auto"/>
            <w:right w:val="none" w:sz="0" w:space="0" w:color="auto"/>
          </w:divBdr>
        </w:div>
        <w:div w:id="450904533">
          <w:marLeft w:val="0"/>
          <w:marRight w:val="0"/>
          <w:marTop w:val="0"/>
          <w:marBottom w:val="0"/>
          <w:divBdr>
            <w:top w:val="none" w:sz="0" w:space="0" w:color="auto"/>
            <w:left w:val="none" w:sz="0" w:space="0" w:color="auto"/>
            <w:bottom w:val="none" w:sz="0" w:space="0" w:color="auto"/>
            <w:right w:val="none" w:sz="0" w:space="0" w:color="auto"/>
          </w:divBdr>
        </w:div>
        <w:div w:id="450904534">
          <w:marLeft w:val="0"/>
          <w:marRight w:val="0"/>
          <w:marTop w:val="0"/>
          <w:marBottom w:val="0"/>
          <w:divBdr>
            <w:top w:val="none" w:sz="0" w:space="0" w:color="auto"/>
            <w:left w:val="none" w:sz="0" w:space="0" w:color="auto"/>
            <w:bottom w:val="none" w:sz="0" w:space="0" w:color="auto"/>
            <w:right w:val="none" w:sz="0" w:space="0" w:color="auto"/>
          </w:divBdr>
        </w:div>
        <w:div w:id="450904535">
          <w:marLeft w:val="0"/>
          <w:marRight w:val="0"/>
          <w:marTop w:val="0"/>
          <w:marBottom w:val="0"/>
          <w:divBdr>
            <w:top w:val="none" w:sz="0" w:space="0" w:color="auto"/>
            <w:left w:val="none" w:sz="0" w:space="0" w:color="auto"/>
            <w:bottom w:val="none" w:sz="0" w:space="0" w:color="auto"/>
            <w:right w:val="none" w:sz="0" w:space="0" w:color="auto"/>
          </w:divBdr>
        </w:div>
        <w:div w:id="450904536">
          <w:marLeft w:val="0"/>
          <w:marRight w:val="0"/>
          <w:marTop w:val="0"/>
          <w:marBottom w:val="0"/>
          <w:divBdr>
            <w:top w:val="none" w:sz="0" w:space="0" w:color="auto"/>
            <w:left w:val="none" w:sz="0" w:space="0" w:color="auto"/>
            <w:bottom w:val="none" w:sz="0" w:space="0" w:color="auto"/>
            <w:right w:val="none" w:sz="0" w:space="0" w:color="auto"/>
          </w:divBdr>
        </w:div>
        <w:div w:id="450904537">
          <w:marLeft w:val="0"/>
          <w:marRight w:val="0"/>
          <w:marTop w:val="0"/>
          <w:marBottom w:val="0"/>
          <w:divBdr>
            <w:top w:val="none" w:sz="0" w:space="0" w:color="auto"/>
            <w:left w:val="none" w:sz="0" w:space="0" w:color="auto"/>
            <w:bottom w:val="none" w:sz="0" w:space="0" w:color="auto"/>
            <w:right w:val="none" w:sz="0" w:space="0" w:color="auto"/>
          </w:divBdr>
        </w:div>
        <w:div w:id="450904538">
          <w:marLeft w:val="0"/>
          <w:marRight w:val="0"/>
          <w:marTop w:val="0"/>
          <w:marBottom w:val="0"/>
          <w:divBdr>
            <w:top w:val="none" w:sz="0" w:space="0" w:color="auto"/>
            <w:left w:val="none" w:sz="0" w:space="0" w:color="auto"/>
            <w:bottom w:val="none" w:sz="0" w:space="0" w:color="auto"/>
            <w:right w:val="none" w:sz="0" w:space="0" w:color="auto"/>
          </w:divBdr>
        </w:div>
        <w:div w:id="450904539">
          <w:marLeft w:val="0"/>
          <w:marRight w:val="0"/>
          <w:marTop w:val="0"/>
          <w:marBottom w:val="0"/>
          <w:divBdr>
            <w:top w:val="none" w:sz="0" w:space="0" w:color="auto"/>
            <w:left w:val="none" w:sz="0" w:space="0" w:color="auto"/>
            <w:bottom w:val="none" w:sz="0" w:space="0" w:color="auto"/>
            <w:right w:val="none" w:sz="0" w:space="0" w:color="auto"/>
          </w:divBdr>
        </w:div>
        <w:div w:id="450904540">
          <w:marLeft w:val="0"/>
          <w:marRight w:val="0"/>
          <w:marTop w:val="0"/>
          <w:marBottom w:val="0"/>
          <w:divBdr>
            <w:top w:val="none" w:sz="0" w:space="0" w:color="auto"/>
            <w:left w:val="none" w:sz="0" w:space="0" w:color="auto"/>
            <w:bottom w:val="none" w:sz="0" w:space="0" w:color="auto"/>
            <w:right w:val="none" w:sz="0" w:space="0" w:color="auto"/>
          </w:divBdr>
        </w:div>
        <w:div w:id="450904541">
          <w:marLeft w:val="0"/>
          <w:marRight w:val="0"/>
          <w:marTop w:val="0"/>
          <w:marBottom w:val="0"/>
          <w:divBdr>
            <w:top w:val="none" w:sz="0" w:space="0" w:color="auto"/>
            <w:left w:val="none" w:sz="0" w:space="0" w:color="auto"/>
            <w:bottom w:val="none" w:sz="0" w:space="0" w:color="auto"/>
            <w:right w:val="none" w:sz="0" w:space="0" w:color="auto"/>
          </w:divBdr>
        </w:div>
        <w:div w:id="450904542">
          <w:marLeft w:val="0"/>
          <w:marRight w:val="0"/>
          <w:marTop w:val="0"/>
          <w:marBottom w:val="0"/>
          <w:divBdr>
            <w:top w:val="none" w:sz="0" w:space="0" w:color="auto"/>
            <w:left w:val="none" w:sz="0" w:space="0" w:color="auto"/>
            <w:bottom w:val="none" w:sz="0" w:space="0" w:color="auto"/>
            <w:right w:val="none" w:sz="0" w:space="0" w:color="auto"/>
          </w:divBdr>
        </w:div>
        <w:div w:id="450904543">
          <w:marLeft w:val="0"/>
          <w:marRight w:val="0"/>
          <w:marTop w:val="0"/>
          <w:marBottom w:val="0"/>
          <w:divBdr>
            <w:top w:val="none" w:sz="0" w:space="0" w:color="auto"/>
            <w:left w:val="none" w:sz="0" w:space="0" w:color="auto"/>
            <w:bottom w:val="none" w:sz="0" w:space="0" w:color="auto"/>
            <w:right w:val="none" w:sz="0" w:space="0" w:color="auto"/>
          </w:divBdr>
        </w:div>
        <w:div w:id="450904544">
          <w:marLeft w:val="0"/>
          <w:marRight w:val="0"/>
          <w:marTop w:val="0"/>
          <w:marBottom w:val="0"/>
          <w:divBdr>
            <w:top w:val="none" w:sz="0" w:space="0" w:color="auto"/>
            <w:left w:val="none" w:sz="0" w:space="0" w:color="auto"/>
            <w:bottom w:val="none" w:sz="0" w:space="0" w:color="auto"/>
            <w:right w:val="none" w:sz="0" w:space="0" w:color="auto"/>
          </w:divBdr>
        </w:div>
        <w:div w:id="450904545">
          <w:marLeft w:val="0"/>
          <w:marRight w:val="0"/>
          <w:marTop w:val="0"/>
          <w:marBottom w:val="0"/>
          <w:divBdr>
            <w:top w:val="none" w:sz="0" w:space="0" w:color="auto"/>
            <w:left w:val="none" w:sz="0" w:space="0" w:color="auto"/>
            <w:bottom w:val="none" w:sz="0" w:space="0" w:color="auto"/>
            <w:right w:val="none" w:sz="0" w:space="0" w:color="auto"/>
          </w:divBdr>
        </w:div>
        <w:div w:id="450904546">
          <w:marLeft w:val="0"/>
          <w:marRight w:val="0"/>
          <w:marTop w:val="0"/>
          <w:marBottom w:val="0"/>
          <w:divBdr>
            <w:top w:val="none" w:sz="0" w:space="0" w:color="auto"/>
            <w:left w:val="none" w:sz="0" w:space="0" w:color="auto"/>
            <w:bottom w:val="none" w:sz="0" w:space="0" w:color="auto"/>
            <w:right w:val="none" w:sz="0" w:space="0" w:color="auto"/>
          </w:divBdr>
        </w:div>
        <w:div w:id="450904548">
          <w:marLeft w:val="0"/>
          <w:marRight w:val="0"/>
          <w:marTop w:val="0"/>
          <w:marBottom w:val="0"/>
          <w:divBdr>
            <w:top w:val="none" w:sz="0" w:space="0" w:color="auto"/>
            <w:left w:val="none" w:sz="0" w:space="0" w:color="auto"/>
            <w:bottom w:val="none" w:sz="0" w:space="0" w:color="auto"/>
            <w:right w:val="none" w:sz="0" w:space="0" w:color="auto"/>
          </w:divBdr>
        </w:div>
        <w:div w:id="450904549">
          <w:marLeft w:val="0"/>
          <w:marRight w:val="0"/>
          <w:marTop w:val="0"/>
          <w:marBottom w:val="0"/>
          <w:divBdr>
            <w:top w:val="none" w:sz="0" w:space="0" w:color="auto"/>
            <w:left w:val="none" w:sz="0" w:space="0" w:color="auto"/>
            <w:bottom w:val="none" w:sz="0" w:space="0" w:color="auto"/>
            <w:right w:val="none" w:sz="0" w:space="0" w:color="auto"/>
          </w:divBdr>
        </w:div>
        <w:div w:id="450904550">
          <w:marLeft w:val="0"/>
          <w:marRight w:val="0"/>
          <w:marTop w:val="0"/>
          <w:marBottom w:val="0"/>
          <w:divBdr>
            <w:top w:val="none" w:sz="0" w:space="0" w:color="auto"/>
            <w:left w:val="none" w:sz="0" w:space="0" w:color="auto"/>
            <w:bottom w:val="none" w:sz="0" w:space="0" w:color="auto"/>
            <w:right w:val="none" w:sz="0" w:space="0" w:color="auto"/>
          </w:divBdr>
        </w:div>
        <w:div w:id="450904551">
          <w:marLeft w:val="0"/>
          <w:marRight w:val="0"/>
          <w:marTop w:val="0"/>
          <w:marBottom w:val="0"/>
          <w:divBdr>
            <w:top w:val="none" w:sz="0" w:space="0" w:color="auto"/>
            <w:left w:val="none" w:sz="0" w:space="0" w:color="auto"/>
            <w:bottom w:val="none" w:sz="0" w:space="0" w:color="auto"/>
            <w:right w:val="none" w:sz="0" w:space="0" w:color="auto"/>
          </w:divBdr>
        </w:div>
        <w:div w:id="450904552">
          <w:marLeft w:val="0"/>
          <w:marRight w:val="0"/>
          <w:marTop w:val="0"/>
          <w:marBottom w:val="0"/>
          <w:divBdr>
            <w:top w:val="none" w:sz="0" w:space="0" w:color="auto"/>
            <w:left w:val="none" w:sz="0" w:space="0" w:color="auto"/>
            <w:bottom w:val="none" w:sz="0" w:space="0" w:color="auto"/>
            <w:right w:val="none" w:sz="0" w:space="0" w:color="auto"/>
          </w:divBdr>
        </w:div>
        <w:div w:id="450904553">
          <w:marLeft w:val="0"/>
          <w:marRight w:val="0"/>
          <w:marTop w:val="0"/>
          <w:marBottom w:val="0"/>
          <w:divBdr>
            <w:top w:val="none" w:sz="0" w:space="0" w:color="auto"/>
            <w:left w:val="none" w:sz="0" w:space="0" w:color="auto"/>
            <w:bottom w:val="none" w:sz="0" w:space="0" w:color="auto"/>
            <w:right w:val="none" w:sz="0" w:space="0" w:color="auto"/>
          </w:divBdr>
          <w:divsChild>
            <w:div w:id="450904502">
              <w:marLeft w:val="0"/>
              <w:marRight w:val="0"/>
              <w:marTop w:val="0"/>
              <w:marBottom w:val="0"/>
              <w:divBdr>
                <w:top w:val="none" w:sz="0" w:space="0" w:color="auto"/>
                <w:left w:val="none" w:sz="0" w:space="0" w:color="auto"/>
                <w:bottom w:val="none" w:sz="0" w:space="0" w:color="auto"/>
                <w:right w:val="none" w:sz="0" w:space="0" w:color="auto"/>
              </w:divBdr>
              <w:divsChild>
                <w:div w:id="45090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904554">
          <w:marLeft w:val="0"/>
          <w:marRight w:val="0"/>
          <w:marTop w:val="0"/>
          <w:marBottom w:val="0"/>
          <w:divBdr>
            <w:top w:val="none" w:sz="0" w:space="0" w:color="auto"/>
            <w:left w:val="none" w:sz="0" w:space="0" w:color="auto"/>
            <w:bottom w:val="none" w:sz="0" w:space="0" w:color="auto"/>
            <w:right w:val="none" w:sz="0" w:space="0" w:color="auto"/>
          </w:divBdr>
        </w:div>
        <w:div w:id="450904555">
          <w:marLeft w:val="0"/>
          <w:marRight w:val="0"/>
          <w:marTop w:val="0"/>
          <w:marBottom w:val="0"/>
          <w:divBdr>
            <w:top w:val="none" w:sz="0" w:space="0" w:color="auto"/>
            <w:left w:val="none" w:sz="0" w:space="0" w:color="auto"/>
            <w:bottom w:val="none" w:sz="0" w:space="0" w:color="auto"/>
            <w:right w:val="none" w:sz="0" w:space="0" w:color="auto"/>
          </w:divBdr>
        </w:div>
        <w:div w:id="450904556">
          <w:marLeft w:val="0"/>
          <w:marRight w:val="0"/>
          <w:marTop w:val="0"/>
          <w:marBottom w:val="0"/>
          <w:divBdr>
            <w:top w:val="none" w:sz="0" w:space="0" w:color="auto"/>
            <w:left w:val="none" w:sz="0" w:space="0" w:color="auto"/>
            <w:bottom w:val="none" w:sz="0" w:space="0" w:color="auto"/>
            <w:right w:val="none" w:sz="0" w:space="0" w:color="auto"/>
          </w:divBdr>
        </w:div>
        <w:div w:id="450904557">
          <w:marLeft w:val="0"/>
          <w:marRight w:val="0"/>
          <w:marTop w:val="0"/>
          <w:marBottom w:val="0"/>
          <w:divBdr>
            <w:top w:val="none" w:sz="0" w:space="0" w:color="auto"/>
            <w:left w:val="none" w:sz="0" w:space="0" w:color="auto"/>
            <w:bottom w:val="none" w:sz="0" w:space="0" w:color="auto"/>
            <w:right w:val="none" w:sz="0" w:space="0" w:color="auto"/>
          </w:divBdr>
        </w:div>
        <w:div w:id="450904558">
          <w:marLeft w:val="0"/>
          <w:marRight w:val="0"/>
          <w:marTop w:val="0"/>
          <w:marBottom w:val="0"/>
          <w:divBdr>
            <w:top w:val="none" w:sz="0" w:space="0" w:color="auto"/>
            <w:left w:val="none" w:sz="0" w:space="0" w:color="auto"/>
            <w:bottom w:val="none" w:sz="0" w:space="0" w:color="auto"/>
            <w:right w:val="none" w:sz="0" w:space="0" w:color="auto"/>
          </w:divBdr>
        </w:div>
        <w:div w:id="450904559">
          <w:marLeft w:val="0"/>
          <w:marRight w:val="0"/>
          <w:marTop w:val="0"/>
          <w:marBottom w:val="0"/>
          <w:divBdr>
            <w:top w:val="none" w:sz="0" w:space="0" w:color="auto"/>
            <w:left w:val="none" w:sz="0" w:space="0" w:color="auto"/>
            <w:bottom w:val="none" w:sz="0" w:space="0" w:color="auto"/>
            <w:right w:val="none" w:sz="0" w:space="0" w:color="auto"/>
          </w:divBdr>
        </w:div>
        <w:div w:id="450904560">
          <w:marLeft w:val="0"/>
          <w:marRight w:val="0"/>
          <w:marTop w:val="0"/>
          <w:marBottom w:val="0"/>
          <w:divBdr>
            <w:top w:val="none" w:sz="0" w:space="0" w:color="auto"/>
            <w:left w:val="none" w:sz="0" w:space="0" w:color="auto"/>
            <w:bottom w:val="none" w:sz="0" w:space="0" w:color="auto"/>
            <w:right w:val="none" w:sz="0" w:space="0" w:color="auto"/>
          </w:divBdr>
        </w:div>
        <w:div w:id="450904561">
          <w:marLeft w:val="0"/>
          <w:marRight w:val="0"/>
          <w:marTop w:val="0"/>
          <w:marBottom w:val="0"/>
          <w:divBdr>
            <w:top w:val="none" w:sz="0" w:space="0" w:color="auto"/>
            <w:left w:val="none" w:sz="0" w:space="0" w:color="auto"/>
            <w:bottom w:val="none" w:sz="0" w:space="0" w:color="auto"/>
            <w:right w:val="none" w:sz="0" w:space="0" w:color="auto"/>
          </w:divBdr>
        </w:div>
        <w:div w:id="450904562">
          <w:marLeft w:val="0"/>
          <w:marRight w:val="0"/>
          <w:marTop w:val="0"/>
          <w:marBottom w:val="0"/>
          <w:divBdr>
            <w:top w:val="none" w:sz="0" w:space="0" w:color="auto"/>
            <w:left w:val="none" w:sz="0" w:space="0" w:color="auto"/>
            <w:bottom w:val="none" w:sz="0" w:space="0" w:color="auto"/>
            <w:right w:val="none" w:sz="0" w:space="0" w:color="auto"/>
          </w:divBdr>
        </w:div>
        <w:div w:id="450904563">
          <w:marLeft w:val="0"/>
          <w:marRight w:val="0"/>
          <w:marTop w:val="0"/>
          <w:marBottom w:val="0"/>
          <w:divBdr>
            <w:top w:val="none" w:sz="0" w:space="0" w:color="auto"/>
            <w:left w:val="none" w:sz="0" w:space="0" w:color="auto"/>
            <w:bottom w:val="none" w:sz="0" w:space="0" w:color="auto"/>
            <w:right w:val="none" w:sz="0" w:space="0" w:color="auto"/>
          </w:divBdr>
        </w:div>
        <w:div w:id="450904564">
          <w:marLeft w:val="0"/>
          <w:marRight w:val="0"/>
          <w:marTop w:val="0"/>
          <w:marBottom w:val="0"/>
          <w:divBdr>
            <w:top w:val="none" w:sz="0" w:space="0" w:color="auto"/>
            <w:left w:val="none" w:sz="0" w:space="0" w:color="auto"/>
            <w:bottom w:val="none" w:sz="0" w:space="0" w:color="auto"/>
            <w:right w:val="none" w:sz="0" w:space="0" w:color="auto"/>
          </w:divBdr>
        </w:div>
        <w:div w:id="450904565">
          <w:marLeft w:val="0"/>
          <w:marRight w:val="0"/>
          <w:marTop w:val="0"/>
          <w:marBottom w:val="0"/>
          <w:divBdr>
            <w:top w:val="none" w:sz="0" w:space="0" w:color="auto"/>
            <w:left w:val="none" w:sz="0" w:space="0" w:color="auto"/>
            <w:bottom w:val="none" w:sz="0" w:space="0" w:color="auto"/>
            <w:right w:val="none" w:sz="0" w:space="0" w:color="auto"/>
          </w:divBdr>
        </w:div>
        <w:div w:id="450904566">
          <w:marLeft w:val="0"/>
          <w:marRight w:val="0"/>
          <w:marTop w:val="0"/>
          <w:marBottom w:val="0"/>
          <w:divBdr>
            <w:top w:val="none" w:sz="0" w:space="0" w:color="auto"/>
            <w:left w:val="none" w:sz="0" w:space="0" w:color="auto"/>
            <w:bottom w:val="none" w:sz="0" w:space="0" w:color="auto"/>
            <w:right w:val="none" w:sz="0" w:space="0" w:color="auto"/>
          </w:divBdr>
        </w:div>
        <w:div w:id="450904567">
          <w:marLeft w:val="0"/>
          <w:marRight w:val="0"/>
          <w:marTop w:val="0"/>
          <w:marBottom w:val="0"/>
          <w:divBdr>
            <w:top w:val="none" w:sz="0" w:space="0" w:color="auto"/>
            <w:left w:val="none" w:sz="0" w:space="0" w:color="auto"/>
            <w:bottom w:val="none" w:sz="0" w:space="0" w:color="auto"/>
            <w:right w:val="none" w:sz="0" w:space="0" w:color="auto"/>
          </w:divBdr>
        </w:div>
        <w:div w:id="450904568">
          <w:marLeft w:val="0"/>
          <w:marRight w:val="0"/>
          <w:marTop w:val="0"/>
          <w:marBottom w:val="0"/>
          <w:divBdr>
            <w:top w:val="none" w:sz="0" w:space="0" w:color="auto"/>
            <w:left w:val="none" w:sz="0" w:space="0" w:color="auto"/>
            <w:bottom w:val="none" w:sz="0" w:space="0" w:color="auto"/>
            <w:right w:val="none" w:sz="0" w:space="0" w:color="auto"/>
          </w:divBdr>
        </w:div>
        <w:div w:id="450904569">
          <w:marLeft w:val="0"/>
          <w:marRight w:val="0"/>
          <w:marTop w:val="0"/>
          <w:marBottom w:val="0"/>
          <w:divBdr>
            <w:top w:val="none" w:sz="0" w:space="0" w:color="auto"/>
            <w:left w:val="none" w:sz="0" w:space="0" w:color="auto"/>
            <w:bottom w:val="none" w:sz="0" w:space="0" w:color="auto"/>
            <w:right w:val="none" w:sz="0" w:space="0" w:color="auto"/>
          </w:divBdr>
        </w:div>
        <w:div w:id="450904570">
          <w:marLeft w:val="0"/>
          <w:marRight w:val="0"/>
          <w:marTop w:val="0"/>
          <w:marBottom w:val="0"/>
          <w:divBdr>
            <w:top w:val="none" w:sz="0" w:space="0" w:color="auto"/>
            <w:left w:val="none" w:sz="0" w:space="0" w:color="auto"/>
            <w:bottom w:val="none" w:sz="0" w:space="0" w:color="auto"/>
            <w:right w:val="none" w:sz="0" w:space="0" w:color="auto"/>
          </w:divBdr>
        </w:div>
        <w:div w:id="450904571">
          <w:marLeft w:val="0"/>
          <w:marRight w:val="0"/>
          <w:marTop w:val="0"/>
          <w:marBottom w:val="0"/>
          <w:divBdr>
            <w:top w:val="none" w:sz="0" w:space="0" w:color="auto"/>
            <w:left w:val="none" w:sz="0" w:space="0" w:color="auto"/>
            <w:bottom w:val="none" w:sz="0" w:space="0" w:color="auto"/>
            <w:right w:val="none" w:sz="0" w:space="0" w:color="auto"/>
          </w:divBdr>
        </w:div>
        <w:div w:id="450904572">
          <w:marLeft w:val="0"/>
          <w:marRight w:val="0"/>
          <w:marTop w:val="0"/>
          <w:marBottom w:val="0"/>
          <w:divBdr>
            <w:top w:val="none" w:sz="0" w:space="0" w:color="auto"/>
            <w:left w:val="none" w:sz="0" w:space="0" w:color="auto"/>
            <w:bottom w:val="none" w:sz="0" w:space="0" w:color="auto"/>
            <w:right w:val="none" w:sz="0" w:space="0" w:color="auto"/>
          </w:divBdr>
        </w:div>
        <w:div w:id="450904573">
          <w:marLeft w:val="0"/>
          <w:marRight w:val="0"/>
          <w:marTop w:val="0"/>
          <w:marBottom w:val="0"/>
          <w:divBdr>
            <w:top w:val="none" w:sz="0" w:space="0" w:color="auto"/>
            <w:left w:val="none" w:sz="0" w:space="0" w:color="auto"/>
            <w:bottom w:val="none" w:sz="0" w:space="0" w:color="auto"/>
            <w:right w:val="none" w:sz="0" w:space="0" w:color="auto"/>
          </w:divBdr>
        </w:div>
        <w:div w:id="450904574">
          <w:marLeft w:val="0"/>
          <w:marRight w:val="0"/>
          <w:marTop w:val="0"/>
          <w:marBottom w:val="0"/>
          <w:divBdr>
            <w:top w:val="none" w:sz="0" w:space="0" w:color="auto"/>
            <w:left w:val="none" w:sz="0" w:space="0" w:color="auto"/>
            <w:bottom w:val="none" w:sz="0" w:space="0" w:color="auto"/>
            <w:right w:val="none" w:sz="0" w:space="0" w:color="auto"/>
          </w:divBdr>
        </w:div>
        <w:div w:id="450904575">
          <w:marLeft w:val="0"/>
          <w:marRight w:val="0"/>
          <w:marTop w:val="0"/>
          <w:marBottom w:val="0"/>
          <w:divBdr>
            <w:top w:val="none" w:sz="0" w:space="0" w:color="auto"/>
            <w:left w:val="none" w:sz="0" w:space="0" w:color="auto"/>
            <w:bottom w:val="none" w:sz="0" w:space="0" w:color="auto"/>
            <w:right w:val="none" w:sz="0" w:space="0" w:color="auto"/>
          </w:divBdr>
        </w:div>
        <w:div w:id="450904576">
          <w:marLeft w:val="0"/>
          <w:marRight w:val="0"/>
          <w:marTop w:val="0"/>
          <w:marBottom w:val="0"/>
          <w:divBdr>
            <w:top w:val="none" w:sz="0" w:space="0" w:color="auto"/>
            <w:left w:val="none" w:sz="0" w:space="0" w:color="auto"/>
            <w:bottom w:val="none" w:sz="0" w:space="0" w:color="auto"/>
            <w:right w:val="none" w:sz="0" w:space="0" w:color="auto"/>
          </w:divBdr>
        </w:div>
        <w:div w:id="450904577">
          <w:marLeft w:val="0"/>
          <w:marRight w:val="0"/>
          <w:marTop w:val="0"/>
          <w:marBottom w:val="0"/>
          <w:divBdr>
            <w:top w:val="none" w:sz="0" w:space="0" w:color="auto"/>
            <w:left w:val="none" w:sz="0" w:space="0" w:color="auto"/>
            <w:bottom w:val="none" w:sz="0" w:space="0" w:color="auto"/>
            <w:right w:val="none" w:sz="0" w:space="0" w:color="auto"/>
          </w:divBdr>
        </w:div>
        <w:div w:id="450904578">
          <w:marLeft w:val="0"/>
          <w:marRight w:val="0"/>
          <w:marTop w:val="0"/>
          <w:marBottom w:val="0"/>
          <w:divBdr>
            <w:top w:val="none" w:sz="0" w:space="0" w:color="auto"/>
            <w:left w:val="none" w:sz="0" w:space="0" w:color="auto"/>
            <w:bottom w:val="none" w:sz="0" w:space="0" w:color="auto"/>
            <w:right w:val="none" w:sz="0" w:space="0" w:color="auto"/>
          </w:divBdr>
        </w:div>
        <w:div w:id="450904579">
          <w:marLeft w:val="0"/>
          <w:marRight w:val="0"/>
          <w:marTop w:val="0"/>
          <w:marBottom w:val="0"/>
          <w:divBdr>
            <w:top w:val="none" w:sz="0" w:space="0" w:color="auto"/>
            <w:left w:val="none" w:sz="0" w:space="0" w:color="auto"/>
            <w:bottom w:val="none" w:sz="0" w:space="0" w:color="auto"/>
            <w:right w:val="none" w:sz="0" w:space="0" w:color="auto"/>
          </w:divBdr>
        </w:div>
        <w:div w:id="450904580">
          <w:marLeft w:val="0"/>
          <w:marRight w:val="0"/>
          <w:marTop w:val="0"/>
          <w:marBottom w:val="0"/>
          <w:divBdr>
            <w:top w:val="none" w:sz="0" w:space="0" w:color="auto"/>
            <w:left w:val="none" w:sz="0" w:space="0" w:color="auto"/>
            <w:bottom w:val="none" w:sz="0" w:space="0" w:color="auto"/>
            <w:right w:val="none" w:sz="0" w:space="0" w:color="auto"/>
          </w:divBdr>
        </w:div>
        <w:div w:id="450904582">
          <w:marLeft w:val="0"/>
          <w:marRight w:val="0"/>
          <w:marTop w:val="0"/>
          <w:marBottom w:val="0"/>
          <w:divBdr>
            <w:top w:val="none" w:sz="0" w:space="0" w:color="auto"/>
            <w:left w:val="none" w:sz="0" w:space="0" w:color="auto"/>
            <w:bottom w:val="none" w:sz="0" w:space="0" w:color="auto"/>
            <w:right w:val="none" w:sz="0" w:space="0" w:color="auto"/>
          </w:divBdr>
        </w:div>
        <w:div w:id="450904583">
          <w:marLeft w:val="0"/>
          <w:marRight w:val="0"/>
          <w:marTop w:val="0"/>
          <w:marBottom w:val="0"/>
          <w:divBdr>
            <w:top w:val="none" w:sz="0" w:space="0" w:color="auto"/>
            <w:left w:val="none" w:sz="0" w:space="0" w:color="auto"/>
            <w:bottom w:val="none" w:sz="0" w:space="0" w:color="auto"/>
            <w:right w:val="none" w:sz="0" w:space="0" w:color="auto"/>
          </w:divBdr>
        </w:div>
        <w:div w:id="450904584">
          <w:marLeft w:val="0"/>
          <w:marRight w:val="0"/>
          <w:marTop w:val="0"/>
          <w:marBottom w:val="0"/>
          <w:divBdr>
            <w:top w:val="none" w:sz="0" w:space="0" w:color="auto"/>
            <w:left w:val="none" w:sz="0" w:space="0" w:color="auto"/>
            <w:bottom w:val="none" w:sz="0" w:space="0" w:color="auto"/>
            <w:right w:val="none" w:sz="0" w:space="0" w:color="auto"/>
          </w:divBdr>
        </w:div>
        <w:div w:id="450904585">
          <w:marLeft w:val="0"/>
          <w:marRight w:val="0"/>
          <w:marTop w:val="0"/>
          <w:marBottom w:val="0"/>
          <w:divBdr>
            <w:top w:val="none" w:sz="0" w:space="0" w:color="auto"/>
            <w:left w:val="none" w:sz="0" w:space="0" w:color="auto"/>
            <w:bottom w:val="none" w:sz="0" w:space="0" w:color="auto"/>
            <w:right w:val="none" w:sz="0" w:space="0" w:color="auto"/>
          </w:divBdr>
        </w:div>
        <w:div w:id="450904586">
          <w:marLeft w:val="0"/>
          <w:marRight w:val="0"/>
          <w:marTop w:val="0"/>
          <w:marBottom w:val="0"/>
          <w:divBdr>
            <w:top w:val="none" w:sz="0" w:space="0" w:color="auto"/>
            <w:left w:val="none" w:sz="0" w:space="0" w:color="auto"/>
            <w:bottom w:val="none" w:sz="0" w:space="0" w:color="auto"/>
            <w:right w:val="none" w:sz="0" w:space="0" w:color="auto"/>
          </w:divBdr>
        </w:div>
        <w:div w:id="450904587">
          <w:marLeft w:val="0"/>
          <w:marRight w:val="0"/>
          <w:marTop w:val="0"/>
          <w:marBottom w:val="0"/>
          <w:divBdr>
            <w:top w:val="none" w:sz="0" w:space="0" w:color="auto"/>
            <w:left w:val="none" w:sz="0" w:space="0" w:color="auto"/>
            <w:bottom w:val="none" w:sz="0" w:space="0" w:color="auto"/>
            <w:right w:val="none" w:sz="0" w:space="0" w:color="auto"/>
          </w:divBdr>
        </w:div>
        <w:div w:id="450904588">
          <w:marLeft w:val="0"/>
          <w:marRight w:val="0"/>
          <w:marTop w:val="0"/>
          <w:marBottom w:val="0"/>
          <w:divBdr>
            <w:top w:val="none" w:sz="0" w:space="0" w:color="auto"/>
            <w:left w:val="none" w:sz="0" w:space="0" w:color="auto"/>
            <w:bottom w:val="none" w:sz="0" w:space="0" w:color="auto"/>
            <w:right w:val="none" w:sz="0" w:space="0" w:color="auto"/>
          </w:divBdr>
        </w:div>
        <w:div w:id="450904589">
          <w:marLeft w:val="0"/>
          <w:marRight w:val="0"/>
          <w:marTop w:val="0"/>
          <w:marBottom w:val="0"/>
          <w:divBdr>
            <w:top w:val="none" w:sz="0" w:space="0" w:color="auto"/>
            <w:left w:val="none" w:sz="0" w:space="0" w:color="auto"/>
            <w:bottom w:val="none" w:sz="0" w:space="0" w:color="auto"/>
            <w:right w:val="none" w:sz="0" w:space="0" w:color="auto"/>
          </w:divBdr>
        </w:div>
        <w:div w:id="450904590">
          <w:marLeft w:val="0"/>
          <w:marRight w:val="0"/>
          <w:marTop w:val="0"/>
          <w:marBottom w:val="0"/>
          <w:divBdr>
            <w:top w:val="none" w:sz="0" w:space="0" w:color="auto"/>
            <w:left w:val="none" w:sz="0" w:space="0" w:color="auto"/>
            <w:bottom w:val="none" w:sz="0" w:space="0" w:color="auto"/>
            <w:right w:val="none" w:sz="0" w:space="0" w:color="auto"/>
          </w:divBdr>
        </w:div>
        <w:div w:id="450904591">
          <w:marLeft w:val="0"/>
          <w:marRight w:val="0"/>
          <w:marTop w:val="0"/>
          <w:marBottom w:val="0"/>
          <w:divBdr>
            <w:top w:val="none" w:sz="0" w:space="0" w:color="auto"/>
            <w:left w:val="none" w:sz="0" w:space="0" w:color="auto"/>
            <w:bottom w:val="none" w:sz="0" w:space="0" w:color="auto"/>
            <w:right w:val="none" w:sz="0" w:space="0" w:color="auto"/>
          </w:divBdr>
        </w:div>
        <w:div w:id="450904592">
          <w:marLeft w:val="0"/>
          <w:marRight w:val="0"/>
          <w:marTop w:val="0"/>
          <w:marBottom w:val="0"/>
          <w:divBdr>
            <w:top w:val="none" w:sz="0" w:space="0" w:color="auto"/>
            <w:left w:val="none" w:sz="0" w:space="0" w:color="auto"/>
            <w:bottom w:val="none" w:sz="0" w:space="0" w:color="auto"/>
            <w:right w:val="none" w:sz="0" w:space="0" w:color="auto"/>
          </w:divBdr>
        </w:div>
        <w:div w:id="450904593">
          <w:marLeft w:val="0"/>
          <w:marRight w:val="0"/>
          <w:marTop w:val="0"/>
          <w:marBottom w:val="0"/>
          <w:divBdr>
            <w:top w:val="none" w:sz="0" w:space="0" w:color="auto"/>
            <w:left w:val="none" w:sz="0" w:space="0" w:color="auto"/>
            <w:bottom w:val="none" w:sz="0" w:space="0" w:color="auto"/>
            <w:right w:val="none" w:sz="0" w:space="0" w:color="auto"/>
          </w:divBdr>
        </w:div>
        <w:div w:id="450904594">
          <w:marLeft w:val="0"/>
          <w:marRight w:val="0"/>
          <w:marTop w:val="0"/>
          <w:marBottom w:val="0"/>
          <w:divBdr>
            <w:top w:val="none" w:sz="0" w:space="0" w:color="auto"/>
            <w:left w:val="none" w:sz="0" w:space="0" w:color="auto"/>
            <w:bottom w:val="none" w:sz="0" w:space="0" w:color="auto"/>
            <w:right w:val="none" w:sz="0" w:space="0" w:color="auto"/>
          </w:divBdr>
        </w:div>
        <w:div w:id="450904595">
          <w:marLeft w:val="0"/>
          <w:marRight w:val="0"/>
          <w:marTop w:val="0"/>
          <w:marBottom w:val="0"/>
          <w:divBdr>
            <w:top w:val="none" w:sz="0" w:space="0" w:color="auto"/>
            <w:left w:val="none" w:sz="0" w:space="0" w:color="auto"/>
            <w:bottom w:val="none" w:sz="0" w:space="0" w:color="auto"/>
            <w:right w:val="none" w:sz="0" w:space="0" w:color="auto"/>
          </w:divBdr>
        </w:div>
        <w:div w:id="450904596">
          <w:marLeft w:val="0"/>
          <w:marRight w:val="0"/>
          <w:marTop w:val="0"/>
          <w:marBottom w:val="0"/>
          <w:divBdr>
            <w:top w:val="none" w:sz="0" w:space="0" w:color="auto"/>
            <w:left w:val="none" w:sz="0" w:space="0" w:color="auto"/>
            <w:bottom w:val="none" w:sz="0" w:space="0" w:color="auto"/>
            <w:right w:val="none" w:sz="0" w:space="0" w:color="auto"/>
          </w:divBdr>
        </w:div>
        <w:div w:id="450904597">
          <w:marLeft w:val="0"/>
          <w:marRight w:val="0"/>
          <w:marTop w:val="0"/>
          <w:marBottom w:val="0"/>
          <w:divBdr>
            <w:top w:val="none" w:sz="0" w:space="0" w:color="auto"/>
            <w:left w:val="none" w:sz="0" w:space="0" w:color="auto"/>
            <w:bottom w:val="none" w:sz="0" w:space="0" w:color="auto"/>
            <w:right w:val="none" w:sz="0" w:space="0" w:color="auto"/>
          </w:divBdr>
        </w:div>
        <w:div w:id="450904598">
          <w:marLeft w:val="0"/>
          <w:marRight w:val="0"/>
          <w:marTop w:val="0"/>
          <w:marBottom w:val="0"/>
          <w:divBdr>
            <w:top w:val="none" w:sz="0" w:space="0" w:color="auto"/>
            <w:left w:val="none" w:sz="0" w:space="0" w:color="auto"/>
            <w:bottom w:val="none" w:sz="0" w:space="0" w:color="auto"/>
            <w:right w:val="none" w:sz="0" w:space="0" w:color="auto"/>
          </w:divBdr>
        </w:div>
        <w:div w:id="450904600">
          <w:marLeft w:val="0"/>
          <w:marRight w:val="0"/>
          <w:marTop w:val="0"/>
          <w:marBottom w:val="0"/>
          <w:divBdr>
            <w:top w:val="none" w:sz="0" w:space="0" w:color="auto"/>
            <w:left w:val="none" w:sz="0" w:space="0" w:color="auto"/>
            <w:bottom w:val="none" w:sz="0" w:space="0" w:color="auto"/>
            <w:right w:val="none" w:sz="0" w:space="0" w:color="auto"/>
          </w:divBdr>
        </w:div>
        <w:div w:id="450904601">
          <w:marLeft w:val="0"/>
          <w:marRight w:val="0"/>
          <w:marTop w:val="0"/>
          <w:marBottom w:val="0"/>
          <w:divBdr>
            <w:top w:val="none" w:sz="0" w:space="0" w:color="auto"/>
            <w:left w:val="none" w:sz="0" w:space="0" w:color="auto"/>
            <w:bottom w:val="none" w:sz="0" w:space="0" w:color="auto"/>
            <w:right w:val="none" w:sz="0" w:space="0" w:color="auto"/>
          </w:divBdr>
        </w:div>
        <w:div w:id="450904602">
          <w:marLeft w:val="0"/>
          <w:marRight w:val="0"/>
          <w:marTop w:val="0"/>
          <w:marBottom w:val="0"/>
          <w:divBdr>
            <w:top w:val="none" w:sz="0" w:space="0" w:color="auto"/>
            <w:left w:val="none" w:sz="0" w:space="0" w:color="auto"/>
            <w:bottom w:val="none" w:sz="0" w:space="0" w:color="auto"/>
            <w:right w:val="none" w:sz="0" w:space="0" w:color="auto"/>
          </w:divBdr>
        </w:div>
        <w:div w:id="450904603">
          <w:marLeft w:val="0"/>
          <w:marRight w:val="0"/>
          <w:marTop w:val="0"/>
          <w:marBottom w:val="0"/>
          <w:divBdr>
            <w:top w:val="none" w:sz="0" w:space="0" w:color="auto"/>
            <w:left w:val="none" w:sz="0" w:space="0" w:color="auto"/>
            <w:bottom w:val="none" w:sz="0" w:space="0" w:color="auto"/>
            <w:right w:val="none" w:sz="0" w:space="0" w:color="auto"/>
          </w:divBdr>
        </w:div>
        <w:div w:id="450904604">
          <w:marLeft w:val="0"/>
          <w:marRight w:val="0"/>
          <w:marTop w:val="0"/>
          <w:marBottom w:val="0"/>
          <w:divBdr>
            <w:top w:val="none" w:sz="0" w:space="0" w:color="auto"/>
            <w:left w:val="none" w:sz="0" w:space="0" w:color="auto"/>
            <w:bottom w:val="none" w:sz="0" w:space="0" w:color="auto"/>
            <w:right w:val="none" w:sz="0" w:space="0" w:color="auto"/>
          </w:divBdr>
        </w:div>
        <w:div w:id="450904605">
          <w:marLeft w:val="0"/>
          <w:marRight w:val="0"/>
          <w:marTop w:val="0"/>
          <w:marBottom w:val="0"/>
          <w:divBdr>
            <w:top w:val="none" w:sz="0" w:space="0" w:color="auto"/>
            <w:left w:val="none" w:sz="0" w:space="0" w:color="auto"/>
            <w:bottom w:val="none" w:sz="0" w:space="0" w:color="auto"/>
            <w:right w:val="none" w:sz="0" w:space="0" w:color="auto"/>
          </w:divBdr>
        </w:div>
        <w:div w:id="450904606">
          <w:marLeft w:val="0"/>
          <w:marRight w:val="0"/>
          <w:marTop w:val="0"/>
          <w:marBottom w:val="0"/>
          <w:divBdr>
            <w:top w:val="none" w:sz="0" w:space="0" w:color="auto"/>
            <w:left w:val="none" w:sz="0" w:space="0" w:color="auto"/>
            <w:bottom w:val="none" w:sz="0" w:space="0" w:color="auto"/>
            <w:right w:val="none" w:sz="0" w:space="0" w:color="auto"/>
          </w:divBdr>
        </w:div>
        <w:div w:id="450904607">
          <w:marLeft w:val="0"/>
          <w:marRight w:val="0"/>
          <w:marTop w:val="0"/>
          <w:marBottom w:val="0"/>
          <w:divBdr>
            <w:top w:val="none" w:sz="0" w:space="0" w:color="auto"/>
            <w:left w:val="none" w:sz="0" w:space="0" w:color="auto"/>
            <w:bottom w:val="none" w:sz="0" w:space="0" w:color="auto"/>
            <w:right w:val="none" w:sz="0" w:space="0" w:color="auto"/>
          </w:divBdr>
        </w:div>
        <w:div w:id="450904608">
          <w:marLeft w:val="0"/>
          <w:marRight w:val="0"/>
          <w:marTop w:val="0"/>
          <w:marBottom w:val="0"/>
          <w:divBdr>
            <w:top w:val="none" w:sz="0" w:space="0" w:color="auto"/>
            <w:left w:val="none" w:sz="0" w:space="0" w:color="auto"/>
            <w:bottom w:val="none" w:sz="0" w:space="0" w:color="auto"/>
            <w:right w:val="none" w:sz="0" w:space="0" w:color="auto"/>
          </w:divBdr>
        </w:div>
        <w:div w:id="450904609">
          <w:marLeft w:val="0"/>
          <w:marRight w:val="0"/>
          <w:marTop w:val="0"/>
          <w:marBottom w:val="0"/>
          <w:divBdr>
            <w:top w:val="none" w:sz="0" w:space="0" w:color="auto"/>
            <w:left w:val="none" w:sz="0" w:space="0" w:color="auto"/>
            <w:bottom w:val="none" w:sz="0" w:space="0" w:color="auto"/>
            <w:right w:val="none" w:sz="0" w:space="0" w:color="auto"/>
          </w:divBdr>
        </w:div>
        <w:div w:id="450904610">
          <w:marLeft w:val="0"/>
          <w:marRight w:val="0"/>
          <w:marTop w:val="0"/>
          <w:marBottom w:val="0"/>
          <w:divBdr>
            <w:top w:val="none" w:sz="0" w:space="0" w:color="auto"/>
            <w:left w:val="none" w:sz="0" w:space="0" w:color="auto"/>
            <w:bottom w:val="none" w:sz="0" w:space="0" w:color="auto"/>
            <w:right w:val="none" w:sz="0" w:space="0" w:color="auto"/>
          </w:divBdr>
        </w:div>
        <w:div w:id="450904611">
          <w:marLeft w:val="0"/>
          <w:marRight w:val="0"/>
          <w:marTop w:val="0"/>
          <w:marBottom w:val="0"/>
          <w:divBdr>
            <w:top w:val="none" w:sz="0" w:space="0" w:color="auto"/>
            <w:left w:val="none" w:sz="0" w:space="0" w:color="auto"/>
            <w:bottom w:val="none" w:sz="0" w:space="0" w:color="auto"/>
            <w:right w:val="none" w:sz="0" w:space="0" w:color="auto"/>
          </w:divBdr>
        </w:div>
        <w:div w:id="450904612">
          <w:marLeft w:val="0"/>
          <w:marRight w:val="0"/>
          <w:marTop w:val="0"/>
          <w:marBottom w:val="0"/>
          <w:divBdr>
            <w:top w:val="none" w:sz="0" w:space="0" w:color="auto"/>
            <w:left w:val="none" w:sz="0" w:space="0" w:color="auto"/>
            <w:bottom w:val="none" w:sz="0" w:space="0" w:color="auto"/>
            <w:right w:val="none" w:sz="0" w:space="0" w:color="auto"/>
          </w:divBdr>
        </w:div>
        <w:div w:id="450904613">
          <w:marLeft w:val="0"/>
          <w:marRight w:val="0"/>
          <w:marTop w:val="0"/>
          <w:marBottom w:val="0"/>
          <w:divBdr>
            <w:top w:val="none" w:sz="0" w:space="0" w:color="auto"/>
            <w:left w:val="none" w:sz="0" w:space="0" w:color="auto"/>
            <w:bottom w:val="none" w:sz="0" w:space="0" w:color="auto"/>
            <w:right w:val="none" w:sz="0" w:space="0" w:color="auto"/>
          </w:divBdr>
        </w:div>
        <w:div w:id="450904614">
          <w:marLeft w:val="0"/>
          <w:marRight w:val="0"/>
          <w:marTop w:val="0"/>
          <w:marBottom w:val="0"/>
          <w:divBdr>
            <w:top w:val="none" w:sz="0" w:space="0" w:color="auto"/>
            <w:left w:val="none" w:sz="0" w:space="0" w:color="auto"/>
            <w:bottom w:val="none" w:sz="0" w:space="0" w:color="auto"/>
            <w:right w:val="none" w:sz="0" w:space="0" w:color="auto"/>
          </w:divBdr>
        </w:div>
      </w:divsChild>
    </w:div>
    <w:div w:id="4509045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vvalessandrasebastianaetzo@cnfpec.it" TargetMode="External"/><Relationship Id="rId3" Type="http://schemas.openxmlformats.org/officeDocument/2006/relationships/settings" Target="settings.xml"/><Relationship Id="rId7" Type="http://schemas.openxmlformats.org/officeDocument/2006/relationships/hyperlink" Target="mailto:dpo@ordineavvocatioristano.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8" Type="http://schemas.openxmlformats.org/officeDocument/2006/relationships/hyperlink" Target="http://www.comune.siamanna.or.it/" TargetMode="External"/><Relationship Id="rId13" Type="http://schemas.openxmlformats.org/officeDocument/2006/relationships/image" Target="http://www.unionevalletirsogrighine.it/themes/unionevalletirsogrighine.it/src/img/stemmi/siapiccia.png" TargetMode="External"/><Relationship Id="rId18" Type="http://schemas.openxmlformats.org/officeDocument/2006/relationships/image" Target="media/image6.png"/><Relationship Id="rId3" Type="http://schemas.openxmlformats.org/officeDocument/2006/relationships/image" Target="media/image1.png"/><Relationship Id="rId21" Type="http://schemas.openxmlformats.org/officeDocument/2006/relationships/image" Target="media/image7.png"/><Relationship Id="rId7" Type="http://schemas.openxmlformats.org/officeDocument/2006/relationships/image" Target="http://www.unionevalletirsogrighine.it/themes/unionevalletirsogrighine.it/src/img/stemmi/ollastra.png" TargetMode="External"/><Relationship Id="rId12" Type="http://schemas.openxmlformats.org/officeDocument/2006/relationships/image" Target="media/image4.png"/><Relationship Id="rId17" Type="http://schemas.openxmlformats.org/officeDocument/2006/relationships/hyperlink" Target="http://www.comune.villanovatruschedu.or.it/" TargetMode="External"/><Relationship Id="rId2" Type="http://schemas.openxmlformats.org/officeDocument/2006/relationships/hyperlink" Target="http://www.comune.allai.or.it/" TargetMode="External"/><Relationship Id="rId16" Type="http://schemas.openxmlformats.org/officeDocument/2006/relationships/image" Target="http://www.unionevalletirsogrighine.it/themes/unionevalletirsogrighine.it/src/img/stemmi/simaxis.png" TargetMode="External"/><Relationship Id="rId20" Type="http://schemas.openxmlformats.org/officeDocument/2006/relationships/hyperlink" Target="http://www.comune.zerfaliu.or.it/" TargetMode="External"/><Relationship Id="rId1" Type="http://schemas.openxmlformats.org/officeDocument/2006/relationships/hyperlink" Target="mailto:info@unionevalletirsogrighine.it" TargetMode="External"/><Relationship Id="rId6" Type="http://schemas.openxmlformats.org/officeDocument/2006/relationships/image" Target="media/image2.png"/><Relationship Id="rId11" Type="http://schemas.openxmlformats.org/officeDocument/2006/relationships/hyperlink" Target="http://www.comune.siapiccia.or.it/" TargetMode="External"/><Relationship Id="rId5" Type="http://schemas.openxmlformats.org/officeDocument/2006/relationships/hyperlink" Target="http://www.comunediollastra.it/" TargetMode="External"/><Relationship Id="rId15" Type="http://schemas.openxmlformats.org/officeDocument/2006/relationships/image" Target="media/image5.png"/><Relationship Id="rId10" Type="http://schemas.openxmlformats.org/officeDocument/2006/relationships/image" Target="http://www.unionevalletirsogrighine.it/themes/unionevalletirsogrighine.it/src/img/stemmi/siamanna.png" TargetMode="External"/><Relationship Id="rId19" Type="http://schemas.openxmlformats.org/officeDocument/2006/relationships/image" Target="http://www.unionevalletirsogrighine.it/themes/unionevalletirsogrighine.it/src/img/stemmi/villanovatruschedu.png" TargetMode="External"/><Relationship Id="rId4" Type="http://schemas.openxmlformats.org/officeDocument/2006/relationships/image" Target="http://www.unionevalletirsogrighine.it/themes/unionevalletirsogrighine.it/src/img/stemmi/allai.png" TargetMode="External"/><Relationship Id="rId9" Type="http://schemas.openxmlformats.org/officeDocument/2006/relationships/image" Target="media/image3.png"/><Relationship Id="rId14" Type="http://schemas.openxmlformats.org/officeDocument/2006/relationships/hyperlink" Target="http://www.comune.simaxis.or.it/" TargetMode="External"/><Relationship Id="rId22" Type="http://schemas.openxmlformats.org/officeDocument/2006/relationships/image" Target="http://www.unionevalletirsogrighine.it/themes/unionevalletirsogrighine.it/src/img/stemmi/zerfaliu.p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1111</Words>
  <Characters>6334</Characters>
  <Application>Microsoft Office Word</Application>
  <DocSecurity>0</DocSecurity>
  <Lines>52</Lines>
  <Paragraphs>14</Paragraphs>
  <ScaleCrop>false</ScaleCrop>
  <Company>Hewlett-Packard Company</Company>
  <LinksUpToDate>false</LinksUpToDate>
  <CharactersWithSpaces>7431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Rita Mula</dc:creator>
  <cp:lastModifiedBy>Giovanni Pes</cp:lastModifiedBy>
  <cp:revision>9</cp:revision>
  <dcterms:created xsi:type="dcterms:W3CDTF">2019-05-30T10:10:00Z</dcterms:created>
  <dcterms:modified xsi:type="dcterms:W3CDTF">2022-05-23T10:35:00Z</dcterms:modified>
</cp:coreProperties>
</file>